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F6F384" w14:textId="1494D4E8" w:rsidR="00C15518" w:rsidRDefault="002B1262" w:rsidP="00393632">
      <w:pPr>
        <w:jc w:val="center"/>
      </w:pPr>
      <w:r>
        <w:t>COMPOSITE</w:t>
      </w:r>
      <w:r w:rsidR="00393632">
        <w:t xml:space="preserve"> </w:t>
      </w:r>
      <w:r w:rsidR="00C15518" w:rsidRPr="00C15518">
        <w:t>CUSTOM-MADE BONE GRAFTS</w:t>
      </w:r>
      <w:r w:rsidR="00C15518">
        <w:t xml:space="preserve"> (SMARTBONE</w:t>
      </w:r>
      <w:r>
        <w:t>®</w:t>
      </w:r>
      <w:r w:rsidR="00C15518">
        <w:t xml:space="preserve"> ON DEMAND</w:t>
      </w:r>
      <w:r>
        <w:t>™</w:t>
      </w:r>
      <w:r w:rsidR="00C15518">
        <w:t>)</w:t>
      </w:r>
    </w:p>
    <w:p w14:paraId="19E8D17E" w14:textId="77777777" w:rsidR="008300DE" w:rsidRDefault="00C15518" w:rsidP="00393632">
      <w:pPr>
        <w:jc w:val="center"/>
      </w:pPr>
      <w:r>
        <w:t>FOR A LARGE SPHENO-ORBITAL RECONSTRUCTION.</w:t>
      </w:r>
    </w:p>
    <w:p w14:paraId="2F33F082" w14:textId="77777777" w:rsidR="00C15518" w:rsidRDefault="00C15518" w:rsidP="00BA2A83"/>
    <w:p w14:paraId="2CF4A670" w14:textId="271DB019" w:rsidR="00CF1472" w:rsidRDefault="00CF1472" w:rsidP="00BA2A83">
      <w:r w:rsidRPr="00CF1472">
        <w:t>L. Chiarini</w:t>
      </w:r>
      <w:r w:rsidRPr="00CF1472">
        <w:rPr>
          <w:vertAlign w:val="superscript"/>
        </w:rPr>
        <w:t>1</w:t>
      </w:r>
      <w:r w:rsidRPr="00CF1472">
        <w:t xml:space="preserve">, </w:t>
      </w:r>
      <w:r w:rsidRPr="00CF1472">
        <w:rPr>
          <w:u w:val="single"/>
        </w:rPr>
        <w:t>A. Anesi</w:t>
      </w:r>
      <w:r w:rsidRPr="00CF1472">
        <w:rPr>
          <w:u w:val="single"/>
          <w:vertAlign w:val="superscript"/>
        </w:rPr>
        <w:t>1</w:t>
      </w:r>
      <w:r w:rsidRPr="00CF1472">
        <w:t>, G. Pertici</w:t>
      </w:r>
      <w:r w:rsidRPr="00CF1472">
        <w:rPr>
          <w:vertAlign w:val="superscript"/>
        </w:rPr>
        <w:t>2</w:t>
      </w:r>
      <w:r w:rsidRPr="00CF1472">
        <w:t>, G. Perale</w:t>
      </w:r>
      <w:r w:rsidRPr="00CF1472">
        <w:rPr>
          <w:vertAlign w:val="superscript"/>
        </w:rPr>
        <w:t>2</w:t>
      </w:r>
      <w:bookmarkStart w:id="0" w:name="_GoBack"/>
      <w:bookmarkEnd w:id="0"/>
    </w:p>
    <w:p w14:paraId="21C045D3" w14:textId="77777777" w:rsidR="00CF1472" w:rsidRPr="00012523" w:rsidRDefault="00CF1472" w:rsidP="00BA2A83"/>
    <w:p w14:paraId="16EEB2DC" w14:textId="6AD36FAA" w:rsidR="00E323EE" w:rsidRDefault="00EA0158" w:rsidP="00B072ED">
      <w:r>
        <w:t>T</w:t>
      </w:r>
      <w:r w:rsidR="006B1781">
        <w:t xml:space="preserve">he treatment of anterior </w:t>
      </w:r>
      <w:r w:rsidR="005A1CDA">
        <w:t xml:space="preserve">and lateral </w:t>
      </w:r>
      <w:r w:rsidR="006B1781">
        <w:t xml:space="preserve">skull base </w:t>
      </w:r>
      <w:proofErr w:type="spellStart"/>
      <w:r w:rsidR="006B1781">
        <w:t>tumors</w:t>
      </w:r>
      <w:proofErr w:type="spellEnd"/>
      <w:r w:rsidR="006B1781">
        <w:t xml:space="preserve"> has always constituted a complex surgical challenge</w:t>
      </w:r>
      <w:r>
        <w:t xml:space="preserve">: extensive </w:t>
      </w:r>
      <w:r w:rsidR="00667BE3">
        <w:t xml:space="preserve">bony demolitions produce aesthetic deformities that need accurate reconstructions. </w:t>
      </w:r>
      <w:r>
        <w:t>Indeed</w:t>
      </w:r>
      <w:r w:rsidR="001F297E">
        <w:t>, highly destructive procedures increased the need to introduce new reconstructive techniques.</w:t>
      </w:r>
      <w:r>
        <w:t xml:space="preserve"> Wide d</w:t>
      </w:r>
      <w:r w:rsidR="00393632">
        <w:t>efects</w:t>
      </w:r>
      <w:r>
        <w:t>,</w:t>
      </w:r>
      <w:r w:rsidR="00393632">
        <w:t xml:space="preserve"> </w:t>
      </w:r>
      <w:r w:rsidRPr="0042450C">
        <w:rPr>
          <w:i/>
        </w:rPr>
        <w:t>e.g.</w:t>
      </w:r>
      <w:r>
        <w:t xml:space="preserve"> those </w:t>
      </w:r>
      <w:r w:rsidR="00393632">
        <w:t>involving more than a single orbital wall</w:t>
      </w:r>
      <w:r>
        <w:t>,</w:t>
      </w:r>
      <w:r w:rsidR="00393632">
        <w:t xml:space="preserve"> have to be reconstructed with solid tissues such as </w:t>
      </w:r>
      <w:proofErr w:type="spellStart"/>
      <w:r w:rsidR="00393632">
        <w:t>autologus</w:t>
      </w:r>
      <w:proofErr w:type="spellEnd"/>
      <w:r w:rsidR="00393632">
        <w:t xml:space="preserve"> </w:t>
      </w:r>
      <w:r w:rsidR="00B072ED">
        <w:t xml:space="preserve">grafts </w:t>
      </w:r>
      <w:r w:rsidR="00393632">
        <w:t>or alloplastic materials.</w:t>
      </w:r>
      <w:r>
        <w:t xml:space="preserve"> </w:t>
      </w:r>
      <w:r w:rsidR="000441B4">
        <w:t>Surgical v</w:t>
      </w:r>
      <w:r w:rsidR="00B072ED">
        <w:t xml:space="preserve">isual limits </w:t>
      </w:r>
      <w:r w:rsidR="000441B4">
        <w:t>may</w:t>
      </w:r>
      <w:r w:rsidR="00B072ED">
        <w:t xml:space="preserve"> reduce the possibility to </w:t>
      </w:r>
      <w:r w:rsidR="000441B4">
        <w:t xml:space="preserve">properly </w:t>
      </w:r>
      <w:r w:rsidR="00B072ED" w:rsidRPr="00E323EE">
        <w:t>repair the three-dimensional bony architecture of the craniofacial skeleton</w:t>
      </w:r>
      <w:r w:rsidR="00B072ED">
        <w:t xml:space="preserve">: </w:t>
      </w:r>
      <w:r w:rsidR="00E323EE" w:rsidRPr="00E323EE">
        <w:t xml:space="preserve">because of the nonlinear nature of the bone in the craniofacial skeleton, even small degrees of error can lead to poor outcomes. </w:t>
      </w:r>
    </w:p>
    <w:p w14:paraId="14A9FBDF" w14:textId="5A6C3D99" w:rsidR="00663121" w:rsidRDefault="0056382F" w:rsidP="00CC13AA">
      <w:r>
        <w:t>Here we investigated the innovative application of custom-made bone grafts in a case of skull base reconstructive surgery</w:t>
      </w:r>
      <w:r w:rsidR="00E37B37">
        <w:t xml:space="preserve">, a technique that is </w:t>
      </w:r>
      <w:r w:rsidRPr="004A2CDA">
        <w:t>not previously reported.</w:t>
      </w:r>
      <w:r>
        <w:t xml:space="preserve"> Innovations applied to this case were multiple: </w:t>
      </w:r>
      <w:r w:rsidR="00CC13AA">
        <w:t>basing on high resolution patient’s CT scans, v</w:t>
      </w:r>
      <w:r>
        <w:t>irtual surgery and computer-aided design were used to plan resection</w:t>
      </w:r>
      <w:r w:rsidR="00CC13AA">
        <w:t>; contralateral disease-free skull base was used as a reference and mirroring technique was used to create the ideal grafts</w:t>
      </w:r>
      <w:r>
        <w:t>, which were then manufactured accordingly</w:t>
      </w:r>
      <w:r w:rsidR="00CC13AA">
        <w:t xml:space="preserve"> using the new composite</w:t>
      </w:r>
      <w:r w:rsidR="00CC13AA" w:rsidRPr="00A717EC">
        <w:t xml:space="preserve"> custom-made bone grafts (</w:t>
      </w:r>
      <w:proofErr w:type="spellStart"/>
      <w:r w:rsidR="00CC13AA">
        <w:t>S</w:t>
      </w:r>
      <w:r w:rsidR="00CC13AA" w:rsidRPr="00A717EC">
        <w:t>mart</w:t>
      </w:r>
      <w:r w:rsidR="00CC13AA">
        <w:t>B</w:t>
      </w:r>
      <w:r w:rsidR="00CC13AA" w:rsidRPr="00A717EC">
        <w:t>one</w:t>
      </w:r>
      <w:proofErr w:type="spellEnd"/>
      <w:r w:rsidR="00CC13AA">
        <w:t>®</w:t>
      </w:r>
      <w:r w:rsidR="00CC13AA" w:rsidRPr="00A717EC">
        <w:t xml:space="preserve"> on </w:t>
      </w:r>
      <w:r w:rsidR="00CC13AA">
        <w:t>D</w:t>
      </w:r>
      <w:r w:rsidR="00CC13AA" w:rsidRPr="00A717EC">
        <w:t>emand</w:t>
      </w:r>
      <w:r w:rsidR="00CC13AA">
        <w:t>™</w:t>
      </w:r>
      <w:r w:rsidR="00CC13AA" w:rsidRPr="00A717EC">
        <w:t>)</w:t>
      </w:r>
      <w:r w:rsidR="00CC13AA">
        <w:t xml:space="preserve">. </w:t>
      </w:r>
      <w:r w:rsidR="00CC13AA" w:rsidRPr="004A2CDA">
        <w:t xml:space="preserve"> </w:t>
      </w:r>
      <w:proofErr w:type="spellStart"/>
      <w:r w:rsidR="00CC13AA" w:rsidRPr="004A2CDA">
        <w:t>Smart</w:t>
      </w:r>
      <w:r w:rsidR="00CC13AA">
        <w:t>B</w:t>
      </w:r>
      <w:r w:rsidR="00CC13AA" w:rsidRPr="004A2CDA">
        <w:t>one</w:t>
      </w:r>
      <w:proofErr w:type="spellEnd"/>
      <w:r w:rsidR="00CC13AA" w:rsidRPr="004A2CDA">
        <w:t>®</w:t>
      </w:r>
      <w:r w:rsidR="00CC13AA">
        <w:t xml:space="preserve"> </w:t>
      </w:r>
      <w:r w:rsidR="00CC13AA" w:rsidRPr="004A2CDA">
        <w:t xml:space="preserve">is shaping resistant and </w:t>
      </w:r>
      <w:r w:rsidR="00CC13AA">
        <w:t xml:space="preserve">offers high tenacity </w:t>
      </w:r>
      <w:r w:rsidR="00CC13AA" w:rsidRPr="004A2CDA">
        <w:t>to screws a</w:t>
      </w:r>
      <w:r w:rsidR="00CC13AA">
        <w:t>nd surgical fixation manoeuvres, because</w:t>
      </w:r>
      <w:r w:rsidR="00CC13AA" w:rsidRPr="004A2CDA">
        <w:t xml:space="preserve"> </w:t>
      </w:r>
      <w:r w:rsidR="00CC13AA">
        <w:t>it</w:t>
      </w:r>
      <w:r w:rsidR="00CC13AA" w:rsidRPr="004A2CDA">
        <w:t xml:space="preserve"> is produced by combining </w:t>
      </w:r>
      <w:r w:rsidR="00A57C0B">
        <w:t>bovine</w:t>
      </w:r>
      <w:r w:rsidR="00CC13AA" w:rsidRPr="004A2CDA">
        <w:t xml:space="preserve"> mineral bone structures with biopolymers</w:t>
      </w:r>
      <w:r w:rsidR="00CC13AA">
        <w:t xml:space="preserve"> and cell nutrients</w:t>
      </w:r>
      <w:r w:rsidR="00A57C0B">
        <w:t xml:space="preserve"> (polysaccharides).</w:t>
      </w:r>
      <w:r w:rsidR="00CC13AA" w:rsidRPr="004A2CDA">
        <w:t xml:space="preserve"> </w:t>
      </w:r>
    </w:p>
    <w:p w14:paraId="1B0BDE18" w14:textId="7F73DA04" w:rsidR="00663121" w:rsidRDefault="00663121" w:rsidP="00CC13AA">
      <w:r>
        <w:t xml:space="preserve">The patient underwent resection of a meningioma in the </w:t>
      </w:r>
      <w:proofErr w:type="spellStart"/>
      <w:r w:rsidR="00A57C0B">
        <w:t>spheno</w:t>
      </w:r>
      <w:proofErr w:type="spellEnd"/>
      <w:r w:rsidR="00A57C0B">
        <w:t>-orbital-temporal region. The n</w:t>
      </w:r>
      <w:r>
        <w:t>eurosurge</w:t>
      </w:r>
      <w:r w:rsidR="00A57C0B">
        <w:t xml:space="preserve">on </w:t>
      </w:r>
      <w:r>
        <w:t>resect</w:t>
      </w:r>
      <w:r w:rsidR="00A57C0B">
        <w:t>ed the</w:t>
      </w:r>
      <w:r>
        <w:t xml:space="preserve"> meningeal involved district, which was then reconstructed with </w:t>
      </w:r>
      <w:r w:rsidR="00A57C0B">
        <w:t xml:space="preserve">a </w:t>
      </w:r>
      <w:r w:rsidR="00A57C0B" w:rsidRPr="00A57C0B">
        <w:t xml:space="preserve">collagenous </w:t>
      </w:r>
      <w:r w:rsidR="00A57C0B">
        <w:t xml:space="preserve">membrane. </w:t>
      </w:r>
      <w:proofErr w:type="spellStart"/>
      <w:r>
        <w:t>SmartBone</w:t>
      </w:r>
      <w:proofErr w:type="spellEnd"/>
      <w:r>
        <w:t xml:space="preserve">® on Demand™ were then very precisely grafted </w:t>
      </w:r>
      <w:r w:rsidR="00277F0B">
        <w:t xml:space="preserve">into destination site. </w:t>
      </w:r>
      <w:r w:rsidR="009C4E90">
        <w:t>During follow-up</w:t>
      </w:r>
      <w:r w:rsidR="000B179E">
        <w:t>,</w:t>
      </w:r>
      <w:r w:rsidR="009C4E90">
        <w:t xml:space="preserve"> nor</w:t>
      </w:r>
      <w:r w:rsidR="009C4E90" w:rsidRPr="009C4E90">
        <w:t xml:space="preserve"> </w:t>
      </w:r>
      <w:r w:rsidR="009C4E90">
        <w:t xml:space="preserve">cerebrospinal fluid leakage nor intracranial infection were registered. </w:t>
      </w:r>
      <w:r w:rsidR="000B179E">
        <w:t xml:space="preserve">Postoperative </w:t>
      </w:r>
      <w:r w:rsidR="009C4E90">
        <w:t xml:space="preserve">CT scans showed excellent stability and integration of all bone grafts; postoperative morphological results are satisfactory. </w:t>
      </w:r>
    </w:p>
    <w:p w14:paraId="4CD6FCB8" w14:textId="48EB175A" w:rsidR="0056382F" w:rsidRDefault="000B179E" w:rsidP="001D4F2D">
      <w:r>
        <w:t xml:space="preserve">Outcomes confirm the </w:t>
      </w:r>
      <w:r w:rsidR="001D4F2D">
        <w:t xml:space="preserve">high </w:t>
      </w:r>
      <w:r>
        <w:t xml:space="preserve">reliability </w:t>
      </w:r>
      <w:r w:rsidR="0042450C">
        <w:t xml:space="preserve">and accuracy </w:t>
      </w:r>
      <w:r>
        <w:t>of virtual surgi</w:t>
      </w:r>
      <w:r w:rsidR="001D4F2D">
        <w:t>cal planning and grafts design, which, together</w:t>
      </w:r>
      <w:r w:rsidR="00CC13AA" w:rsidRPr="004A2CDA">
        <w:t xml:space="preserve"> </w:t>
      </w:r>
      <w:r w:rsidR="001D4F2D">
        <w:t>with</w:t>
      </w:r>
      <w:r w:rsidR="00CC13AA">
        <w:t xml:space="preserve"> </w:t>
      </w:r>
      <w:proofErr w:type="spellStart"/>
      <w:r w:rsidR="00277F0B">
        <w:t>SmartBone</w:t>
      </w:r>
      <w:proofErr w:type="spellEnd"/>
      <w:r w:rsidR="00277F0B">
        <w:t>®</w:t>
      </w:r>
      <w:r w:rsidR="00CC13AA" w:rsidRPr="004A2CDA">
        <w:t xml:space="preserve"> high performances, </w:t>
      </w:r>
      <w:r w:rsidR="001D4F2D">
        <w:t>allow</w:t>
      </w:r>
      <w:r w:rsidR="00CC13AA" w:rsidRPr="004A2CDA">
        <w:t xml:space="preserve"> </w:t>
      </w:r>
      <w:r w:rsidR="0042450C">
        <w:t>produc</w:t>
      </w:r>
      <w:r w:rsidR="001D4F2D">
        <w:t xml:space="preserve">ing </w:t>
      </w:r>
      <w:r w:rsidR="00277F0B">
        <w:t xml:space="preserve">very </w:t>
      </w:r>
      <w:r w:rsidR="00675DE8">
        <w:t xml:space="preserve">precise and stable </w:t>
      </w:r>
      <w:r w:rsidR="00CC13AA" w:rsidRPr="004A2CDA">
        <w:t>custom-made grafts</w:t>
      </w:r>
      <w:r w:rsidR="001D4F2D">
        <w:t xml:space="preserve"> and</w:t>
      </w:r>
      <w:r w:rsidR="00675DE8">
        <w:t xml:space="preserve">, </w:t>
      </w:r>
      <w:r w:rsidR="0042450C">
        <w:t>finally,</w:t>
      </w:r>
      <w:r w:rsidR="00CC13AA">
        <w:t xml:space="preserve"> addressing the previously unmet needs in </w:t>
      </w:r>
      <w:r w:rsidR="00277F0B">
        <w:t>skull base</w:t>
      </w:r>
      <w:r w:rsidR="00CC13AA">
        <w:t xml:space="preserve"> reconstructive surgery</w:t>
      </w:r>
      <w:r w:rsidR="0056382F">
        <w:t>.</w:t>
      </w:r>
    </w:p>
    <w:p w14:paraId="3462B057" w14:textId="715BB26A" w:rsidR="00663121" w:rsidRDefault="00663121" w:rsidP="00663121"/>
    <w:p w14:paraId="4988CB47" w14:textId="1A7FB554" w:rsidR="0057134F" w:rsidRPr="00667BE3" w:rsidRDefault="0057134F" w:rsidP="006B1781"/>
    <w:sectPr w:rsidR="0057134F" w:rsidRPr="00667BE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3E0"/>
    <w:rsid w:val="00012523"/>
    <w:rsid w:val="000441B4"/>
    <w:rsid w:val="000675DB"/>
    <w:rsid w:val="000B179E"/>
    <w:rsid w:val="000B46FD"/>
    <w:rsid w:val="000B4BE2"/>
    <w:rsid w:val="000F5154"/>
    <w:rsid w:val="00115DF3"/>
    <w:rsid w:val="00116A6B"/>
    <w:rsid w:val="001D4F2D"/>
    <w:rsid w:val="001F297E"/>
    <w:rsid w:val="00227FD9"/>
    <w:rsid w:val="00277538"/>
    <w:rsid w:val="00277F0B"/>
    <w:rsid w:val="002B1262"/>
    <w:rsid w:val="00316349"/>
    <w:rsid w:val="00393632"/>
    <w:rsid w:val="003B25AD"/>
    <w:rsid w:val="0042450C"/>
    <w:rsid w:val="004A2CDA"/>
    <w:rsid w:val="0052456C"/>
    <w:rsid w:val="0056382F"/>
    <w:rsid w:val="0057134F"/>
    <w:rsid w:val="005A1CDA"/>
    <w:rsid w:val="00633613"/>
    <w:rsid w:val="00663121"/>
    <w:rsid w:val="00667BE3"/>
    <w:rsid w:val="00675DE8"/>
    <w:rsid w:val="006B1781"/>
    <w:rsid w:val="006B24CA"/>
    <w:rsid w:val="006D73E0"/>
    <w:rsid w:val="007E1EA7"/>
    <w:rsid w:val="008300DE"/>
    <w:rsid w:val="00855E9D"/>
    <w:rsid w:val="008A37C6"/>
    <w:rsid w:val="00975405"/>
    <w:rsid w:val="009C4E90"/>
    <w:rsid w:val="00A57C0B"/>
    <w:rsid w:val="00A717EC"/>
    <w:rsid w:val="00AC65AE"/>
    <w:rsid w:val="00AE653B"/>
    <w:rsid w:val="00AF587F"/>
    <w:rsid w:val="00B072ED"/>
    <w:rsid w:val="00B34244"/>
    <w:rsid w:val="00B42BB0"/>
    <w:rsid w:val="00B54231"/>
    <w:rsid w:val="00B60644"/>
    <w:rsid w:val="00BA2A83"/>
    <w:rsid w:val="00C15518"/>
    <w:rsid w:val="00C5157D"/>
    <w:rsid w:val="00C732A1"/>
    <w:rsid w:val="00C8608A"/>
    <w:rsid w:val="00CC13AA"/>
    <w:rsid w:val="00CF1472"/>
    <w:rsid w:val="00D11B41"/>
    <w:rsid w:val="00D30377"/>
    <w:rsid w:val="00D87899"/>
    <w:rsid w:val="00DA62DC"/>
    <w:rsid w:val="00E323EE"/>
    <w:rsid w:val="00E37B37"/>
    <w:rsid w:val="00E665E5"/>
    <w:rsid w:val="00EA0158"/>
    <w:rsid w:val="00EC1267"/>
    <w:rsid w:val="00ED1379"/>
    <w:rsid w:val="00FA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59FD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126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126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126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126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Alexandre Studio</cp:lastModifiedBy>
  <cp:revision>2</cp:revision>
  <dcterms:created xsi:type="dcterms:W3CDTF">2016-10-25T13:33:00Z</dcterms:created>
  <dcterms:modified xsi:type="dcterms:W3CDTF">2016-10-25T13:33:00Z</dcterms:modified>
</cp:coreProperties>
</file>