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26D10ED" w14:textId="3CB5C79F" w:rsidR="00446C7B" w:rsidRDefault="00364AEA" w:rsidP="00364AEA">
      <w:pPr>
        <w:jc w:val="center"/>
        <w:rPr>
          <w:rFonts w:ascii="Garamond" w:hAnsi="Garamond"/>
          <w:b/>
          <w:sz w:val="28"/>
          <w:szCs w:val="28"/>
          <w:lang w:val="es-ES_tradnl"/>
        </w:rPr>
      </w:pPr>
      <w:r>
        <w:rPr>
          <w:rFonts w:ascii="Garamond" w:hAnsi="Garamond"/>
          <w:b/>
          <w:sz w:val="28"/>
          <w:szCs w:val="28"/>
          <w:lang w:val="es-ES_tradnl"/>
        </w:rPr>
        <w:t>CINQUE ANNI DOPO</w:t>
      </w:r>
    </w:p>
    <w:p w14:paraId="2B7B854E" w14:textId="77777777" w:rsidR="00364AEA" w:rsidRDefault="00364AEA" w:rsidP="00364AEA">
      <w:pPr>
        <w:jc w:val="both"/>
        <w:rPr>
          <w:rFonts w:ascii="Garamond" w:hAnsi="Garamond"/>
          <w:b/>
          <w:sz w:val="28"/>
          <w:szCs w:val="28"/>
          <w:lang w:val="es-ES_tradnl"/>
        </w:rPr>
      </w:pPr>
    </w:p>
    <w:p w14:paraId="64A286C7" w14:textId="13079BCE" w:rsidR="004228CD" w:rsidRDefault="00364AEA" w:rsidP="004228CD">
      <w:pPr>
        <w:ind w:firstLine="708"/>
        <w:jc w:val="both"/>
        <w:rPr>
          <w:rFonts w:ascii="Garamond" w:hAnsi="Garamond"/>
          <w:sz w:val="28"/>
          <w:szCs w:val="28"/>
        </w:rPr>
      </w:pPr>
      <w:r w:rsidRPr="00364AEA">
        <w:rPr>
          <w:rFonts w:ascii="Garamond" w:hAnsi="Garamond"/>
          <w:sz w:val="28"/>
          <w:szCs w:val="28"/>
          <w:lang w:val="es-ES_tradnl"/>
        </w:rPr>
        <w:t xml:space="preserve">É </w:t>
      </w:r>
      <w:proofErr w:type="spellStart"/>
      <w:r w:rsidRPr="00364AEA">
        <w:rPr>
          <w:rFonts w:ascii="Garamond" w:hAnsi="Garamond"/>
          <w:sz w:val="28"/>
          <w:szCs w:val="28"/>
          <w:lang w:val="es-ES_tradnl"/>
        </w:rPr>
        <w:t>stata</w:t>
      </w:r>
      <w:proofErr w:type="spellEnd"/>
      <w:r w:rsidRPr="00364AEA">
        <w:rPr>
          <w:rFonts w:ascii="Garamond" w:hAnsi="Garamond"/>
          <w:sz w:val="28"/>
          <w:szCs w:val="28"/>
          <w:lang w:val="es-ES_tradnl"/>
        </w:rPr>
        <w:t xml:space="preserve"> </w:t>
      </w:r>
      <w:proofErr w:type="spellStart"/>
      <w:r>
        <w:rPr>
          <w:rFonts w:ascii="Garamond" w:hAnsi="Garamond"/>
          <w:sz w:val="28"/>
          <w:szCs w:val="28"/>
          <w:lang w:val="es-ES_tradnl"/>
        </w:rPr>
        <w:t>un’estate</w:t>
      </w:r>
      <w:proofErr w:type="spellEnd"/>
      <w:r>
        <w:rPr>
          <w:rFonts w:ascii="Garamond" w:hAnsi="Garamond"/>
          <w:sz w:val="28"/>
          <w:szCs w:val="28"/>
          <w:lang w:val="es-ES_tradnl"/>
        </w:rPr>
        <w:t xml:space="preserve"> di intense </w:t>
      </w:r>
      <w:proofErr w:type="spellStart"/>
      <w:r>
        <w:rPr>
          <w:rFonts w:ascii="Garamond" w:hAnsi="Garamond"/>
          <w:sz w:val="28"/>
          <w:szCs w:val="28"/>
          <w:lang w:val="es-ES_tradnl"/>
        </w:rPr>
        <w:t>emozioni</w:t>
      </w:r>
      <w:proofErr w:type="spellEnd"/>
      <w:r>
        <w:rPr>
          <w:rFonts w:ascii="Garamond" w:hAnsi="Garamond"/>
          <w:sz w:val="28"/>
          <w:szCs w:val="28"/>
          <w:lang w:val="es-ES_tradnl"/>
        </w:rPr>
        <w:t xml:space="preserve"> e </w:t>
      </w:r>
      <w:proofErr w:type="spellStart"/>
      <w:r>
        <w:rPr>
          <w:rFonts w:ascii="Garamond" w:hAnsi="Garamond"/>
          <w:sz w:val="28"/>
          <w:szCs w:val="28"/>
          <w:lang w:val="es-ES_tradnl"/>
        </w:rPr>
        <w:t>ricordi</w:t>
      </w:r>
      <w:proofErr w:type="spellEnd"/>
      <w:r>
        <w:rPr>
          <w:rFonts w:ascii="Garamond" w:hAnsi="Garamond"/>
          <w:sz w:val="28"/>
          <w:szCs w:val="28"/>
          <w:lang w:val="es-ES_tradnl"/>
        </w:rPr>
        <w:t xml:space="preserve"> per coloro che </w:t>
      </w:r>
      <w:proofErr w:type="spellStart"/>
      <w:r>
        <w:rPr>
          <w:rFonts w:ascii="Garamond" w:hAnsi="Garamond"/>
          <w:sz w:val="28"/>
          <w:szCs w:val="28"/>
          <w:lang w:val="es-ES_tradnl"/>
        </w:rPr>
        <w:t>nell’ultimo</w:t>
      </w:r>
      <w:proofErr w:type="spellEnd"/>
      <w:r>
        <w:rPr>
          <w:rFonts w:ascii="Garamond" w:hAnsi="Garamond"/>
          <w:sz w:val="28"/>
          <w:szCs w:val="28"/>
          <w:lang w:val="es-ES_tradnl"/>
        </w:rPr>
        <w:t xml:space="preserve"> </w:t>
      </w:r>
      <w:proofErr w:type="spellStart"/>
      <w:r>
        <w:rPr>
          <w:rFonts w:ascii="Garamond" w:hAnsi="Garamond"/>
          <w:sz w:val="28"/>
          <w:szCs w:val="28"/>
          <w:lang w:val="es-ES_tradnl"/>
        </w:rPr>
        <w:t>scorcio</w:t>
      </w:r>
      <w:proofErr w:type="spellEnd"/>
      <w:r>
        <w:rPr>
          <w:rFonts w:ascii="Garamond" w:hAnsi="Garamond"/>
          <w:sz w:val="28"/>
          <w:szCs w:val="28"/>
          <w:lang w:val="es-ES_tradnl"/>
        </w:rPr>
        <w:t xml:space="preserve"> del XX </w:t>
      </w:r>
      <w:proofErr w:type="spellStart"/>
      <w:r>
        <w:rPr>
          <w:rFonts w:ascii="Garamond" w:hAnsi="Garamond"/>
          <w:sz w:val="28"/>
          <w:szCs w:val="28"/>
          <w:lang w:val="es-ES_tradnl"/>
        </w:rPr>
        <w:t>secolo</w:t>
      </w:r>
      <w:proofErr w:type="spellEnd"/>
      <w:r>
        <w:rPr>
          <w:rFonts w:ascii="Garamond" w:hAnsi="Garamond"/>
          <w:sz w:val="28"/>
          <w:szCs w:val="28"/>
          <w:lang w:val="es-ES_tradnl"/>
        </w:rPr>
        <w:t xml:space="preserve"> </w:t>
      </w:r>
      <w:proofErr w:type="spellStart"/>
      <w:r>
        <w:rPr>
          <w:rFonts w:ascii="Garamond" w:hAnsi="Garamond"/>
          <w:sz w:val="28"/>
          <w:szCs w:val="28"/>
          <w:lang w:val="es-ES_tradnl"/>
        </w:rPr>
        <w:t>hanno</w:t>
      </w:r>
      <w:proofErr w:type="spellEnd"/>
      <w:r>
        <w:rPr>
          <w:rFonts w:ascii="Garamond" w:hAnsi="Garamond"/>
          <w:sz w:val="28"/>
          <w:szCs w:val="28"/>
          <w:lang w:val="es-ES_tradnl"/>
        </w:rPr>
        <w:t xml:space="preserve"> </w:t>
      </w:r>
      <w:proofErr w:type="spellStart"/>
      <w:r>
        <w:rPr>
          <w:rFonts w:ascii="Garamond" w:hAnsi="Garamond"/>
          <w:sz w:val="28"/>
          <w:szCs w:val="28"/>
          <w:lang w:val="es-ES_tradnl"/>
        </w:rPr>
        <w:t>avuto</w:t>
      </w:r>
      <w:proofErr w:type="spellEnd"/>
      <w:r>
        <w:rPr>
          <w:rFonts w:ascii="Garamond" w:hAnsi="Garamond"/>
          <w:sz w:val="28"/>
          <w:szCs w:val="28"/>
          <w:lang w:val="es-ES_tradnl"/>
        </w:rPr>
        <w:t xml:space="preserve"> la ventura di </w:t>
      </w:r>
      <w:proofErr w:type="spellStart"/>
      <w:r>
        <w:rPr>
          <w:rFonts w:ascii="Garamond" w:hAnsi="Garamond"/>
          <w:sz w:val="28"/>
          <w:szCs w:val="28"/>
          <w:lang w:val="es-ES_tradnl"/>
        </w:rPr>
        <w:t>frequentare</w:t>
      </w:r>
      <w:proofErr w:type="spellEnd"/>
      <w:r>
        <w:rPr>
          <w:rFonts w:ascii="Garamond" w:hAnsi="Garamond"/>
          <w:sz w:val="28"/>
          <w:szCs w:val="28"/>
          <w:lang w:val="es-ES_tradnl"/>
        </w:rPr>
        <w:t xml:space="preserve"> </w:t>
      </w:r>
      <w:proofErr w:type="spellStart"/>
      <w:r>
        <w:rPr>
          <w:rFonts w:ascii="Garamond" w:hAnsi="Garamond"/>
          <w:sz w:val="28"/>
          <w:szCs w:val="28"/>
          <w:lang w:val="es-ES_tradnl"/>
        </w:rPr>
        <w:t>l’</w:t>
      </w:r>
      <w:r w:rsidRPr="003E0837">
        <w:rPr>
          <w:rFonts w:ascii="Garamond" w:hAnsi="Garamond"/>
          <w:i/>
          <w:sz w:val="28"/>
          <w:szCs w:val="28"/>
          <w:lang w:val="es-ES_tradnl"/>
        </w:rPr>
        <w:t>Institut</w:t>
      </w:r>
      <w:proofErr w:type="spellEnd"/>
      <w:r w:rsidRPr="003E0837">
        <w:rPr>
          <w:rFonts w:ascii="Garamond" w:hAnsi="Garamond"/>
          <w:i/>
          <w:sz w:val="28"/>
          <w:szCs w:val="28"/>
          <w:lang w:val="es-ES_tradnl"/>
        </w:rPr>
        <w:t xml:space="preserve"> f</w:t>
      </w:r>
      <w:proofErr w:type="spellStart"/>
      <w:r w:rsidRPr="003E0837">
        <w:rPr>
          <w:rFonts w:ascii="Garamond" w:hAnsi="Garamond"/>
          <w:i/>
          <w:sz w:val="28"/>
          <w:szCs w:val="28"/>
          <w:lang w:val="de-DE"/>
        </w:rPr>
        <w:t>ür</w:t>
      </w:r>
      <w:proofErr w:type="spellEnd"/>
      <w:r w:rsidRPr="003E0837">
        <w:rPr>
          <w:rFonts w:ascii="Garamond" w:hAnsi="Garamond"/>
          <w:i/>
          <w:sz w:val="28"/>
          <w:szCs w:val="28"/>
          <w:lang w:val="de-DE"/>
        </w:rPr>
        <w:t xml:space="preserve"> Kriminologie und Wirtschaftsstrafrecht</w:t>
      </w:r>
      <w:r>
        <w:rPr>
          <w:rFonts w:ascii="Garamond" w:hAnsi="Garamond"/>
          <w:sz w:val="28"/>
          <w:szCs w:val="28"/>
          <w:lang w:val="de-DE"/>
        </w:rPr>
        <w:t xml:space="preserve"> </w:t>
      </w:r>
      <w:r>
        <w:rPr>
          <w:rFonts w:ascii="Garamond" w:hAnsi="Garamond"/>
          <w:sz w:val="28"/>
          <w:szCs w:val="28"/>
        </w:rPr>
        <w:t xml:space="preserve">dell’Università di </w:t>
      </w:r>
      <w:r w:rsidRPr="003B70BC">
        <w:rPr>
          <w:rFonts w:ascii="Garamond" w:hAnsi="Garamond"/>
          <w:i/>
          <w:sz w:val="28"/>
          <w:szCs w:val="28"/>
        </w:rPr>
        <w:t>Freiburg i.Br</w:t>
      </w:r>
      <w:r>
        <w:rPr>
          <w:rFonts w:ascii="Garamond" w:hAnsi="Garamond"/>
          <w:sz w:val="28"/>
          <w:szCs w:val="28"/>
        </w:rPr>
        <w:t xml:space="preserve">. Il 22 luglio scorso è morto, dopo una lunga malattia, </w:t>
      </w:r>
      <w:r w:rsidRPr="003B70BC">
        <w:rPr>
          <w:rFonts w:ascii="Garamond" w:hAnsi="Garamond"/>
          <w:i/>
          <w:sz w:val="28"/>
          <w:szCs w:val="28"/>
        </w:rPr>
        <w:t xml:space="preserve">Klaus </w:t>
      </w:r>
      <w:proofErr w:type="spellStart"/>
      <w:r w:rsidRPr="003B70BC">
        <w:rPr>
          <w:rFonts w:ascii="Garamond" w:hAnsi="Garamond"/>
          <w:i/>
          <w:sz w:val="28"/>
          <w:szCs w:val="28"/>
        </w:rPr>
        <w:t>Tiedemann</w:t>
      </w:r>
      <w:proofErr w:type="spellEnd"/>
      <w:r>
        <w:rPr>
          <w:rFonts w:ascii="Garamond" w:hAnsi="Garamond"/>
          <w:sz w:val="28"/>
          <w:szCs w:val="28"/>
        </w:rPr>
        <w:t xml:space="preserve">, maestro di tante generazioni di studiosi e </w:t>
      </w:r>
      <w:r w:rsidR="0016635B">
        <w:rPr>
          <w:rFonts w:ascii="Garamond" w:hAnsi="Garamond"/>
          <w:sz w:val="28"/>
          <w:szCs w:val="28"/>
        </w:rPr>
        <w:t xml:space="preserve">generoso </w:t>
      </w:r>
      <w:r>
        <w:rPr>
          <w:rFonts w:ascii="Garamond" w:hAnsi="Garamond"/>
          <w:sz w:val="28"/>
          <w:szCs w:val="28"/>
        </w:rPr>
        <w:t>anfitrione</w:t>
      </w:r>
      <w:r w:rsidR="0016635B">
        <w:rPr>
          <w:rFonts w:ascii="Garamond" w:hAnsi="Garamond"/>
          <w:sz w:val="28"/>
          <w:szCs w:val="28"/>
        </w:rPr>
        <w:t xml:space="preserve"> scientifico</w:t>
      </w:r>
      <w:r>
        <w:rPr>
          <w:rFonts w:ascii="Garamond" w:hAnsi="Garamond"/>
          <w:sz w:val="28"/>
          <w:szCs w:val="28"/>
        </w:rPr>
        <w:t xml:space="preserve">, nel suo Istituto </w:t>
      </w:r>
      <w:proofErr w:type="gramStart"/>
      <w:r>
        <w:rPr>
          <w:rFonts w:ascii="Garamond" w:hAnsi="Garamond"/>
          <w:sz w:val="28"/>
          <w:szCs w:val="28"/>
        </w:rPr>
        <w:t xml:space="preserve">della </w:t>
      </w:r>
      <w:proofErr w:type="spellStart"/>
      <w:proofErr w:type="gramEnd"/>
      <w:r w:rsidRPr="003B70BC">
        <w:rPr>
          <w:rFonts w:ascii="Garamond" w:hAnsi="Garamond"/>
          <w:i/>
          <w:sz w:val="28"/>
          <w:szCs w:val="28"/>
        </w:rPr>
        <w:t>Erbprinzenstrasse</w:t>
      </w:r>
      <w:proofErr w:type="spellEnd"/>
      <w:r>
        <w:rPr>
          <w:rFonts w:ascii="Garamond" w:hAnsi="Garamond"/>
          <w:sz w:val="28"/>
          <w:szCs w:val="28"/>
        </w:rPr>
        <w:t xml:space="preserve"> a </w:t>
      </w:r>
      <w:r w:rsidRPr="003B70BC">
        <w:rPr>
          <w:rFonts w:ascii="Garamond" w:hAnsi="Garamond"/>
          <w:i/>
          <w:sz w:val="28"/>
          <w:szCs w:val="28"/>
        </w:rPr>
        <w:t>Freiburg</w:t>
      </w:r>
      <w:r>
        <w:rPr>
          <w:rFonts w:ascii="Garamond" w:hAnsi="Garamond"/>
          <w:sz w:val="28"/>
          <w:szCs w:val="28"/>
        </w:rPr>
        <w:t>, di tanti</w:t>
      </w:r>
      <w:r w:rsidR="0016635B">
        <w:rPr>
          <w:rFonts w:ascii="Garamond" w:hAnsi="Garamond"/>
          <w:sz w:val="28"/>
          <w:szCs w:val="28"/>
        </w:rPr>
        <w:t>ssimi</w:t>
      </w:r>
      <w:r>
        <w:rPr>
          <w:rFonts w:ascii="Garamond" w:hAnsi="Garamond"/>
          <w:sz w:val="28"/>
          <w:szCs w:val="28"/>
        </w:rPr>
        <w:t xml:space="preserve"> ospiti di varie parti del mondo</w:t>
      </w:r>
      <w:r w:rsidR="002E22C7">
        <w:rPr>
          <w:rFonts w:ascii="Garamond" w:hAnsi="Garamond"/>
          <w:sz w:val="28"/>
          <w:szCs w:val="28"/>
        </w:rPr>
        <w:t>, dall’Europa all’America Latina</w:t>
      </w:r>
      <w:r>
        <w:rPr>
          <w:rFonts w:ascii="Garamond" w:hAnsi="Garamond"/>
          <w:sz w:val="28"/>
          <w:szCs w:val="28"/>
        </w:rPr>
        <w:t xml:space="preserve">. </w:t>
      </w:r>
      <w:r w:rsidR="004E5BFE">
        <w:rPr>
          <w:rFonts w:ascii="Garamond" w:hAnsi="Garamond"/>
          <w:sz w:val="28"/>
          <w:szCs w:val="28"/>
        </w:rPr>
        <w:t xml:space="preserve">Aveva appena compiuto </w:t>
      </w:r>
      <w:proofErr w:type="gramStart"/>
      <w:r w:rsidR="004E5BFE">
        <w:rPr>
          <w:rFonts w:ascii="Garamond" w:hAnsi="Garamond"/>
          <w:sz w:val="28"/>
          <w:szCs w:val="28"/>
        </w:rPr>
        <w:t>80</w:t>
      </w:r>
      <w:proofErr w:type="gramEnd"/>
      <w:r w:rsidR="004E5BFE">
        <w:rPr>
          <w:rFonts w:ascii="Garamond" w:hAnsi="Garamond"/>
          <w:sz w:val="28"/>
          <w:szCs w:val="28"/>
        </w:rPr>
        <w:t xml:space="preserve"> anni e </w:t>
      </w:r>
      <w:r w:rsidR="002E22C7">
        <w:rPr>
          <w:rFonts w:ascii="Garamond" w:hAnsi="Garamond"/>
          <w:sz w:val="28"/>
          <w:szCs w:val="28"/>
        </w:rPr>
        <w:t xml:space="preserve">in vista di </w:t>
      </w:r>
      <w:r w:rsidR="004E5BFE">
        <w:rPr>
          <w:rFonts w:ascii="Garamond" w:hAnsi="Garamond"/>
          <w:sz w:val="28"/>
          <w:szCs w:val="28"/>
        </w:rPr>
        <w:t>questo compleanno</w:t>
      </w:r>
      <w:r w:rsidR="00D46CD0">
        <w:rPr>
          <w:rFonts w:ascii="Garamond" w:hAnsi="Garamond"/>
          <w:sz w:val="28"/>
          <w:szCs w:val="28"/>
        </w:rPr>
        <w:t xml:space="preserve">, il 16 giugno scorso, aveva già da alcuni mesi organizzato una festa invitando tanti dei suoi amici e ospiti accademici degli anni passati. Nella sua lettera </w:t>
      </w:r>
      <w:proofErr w:type="gramStart"/>
      <w:r w:rsidR="00D46CD0">
        <w:rPr>
          <w:rFonts w:ascii="Garamond" w:hAnsi="Garamond"/>
          <w:sz w:val="28"/>
          <w:szCs w:val="28"/>
        </w:rPr>
        <w:t xml:space="preserve">di </w:t>
      </w:r>
      <w:proofErr w:type="gramEnd"/>
      <w:r w:rsidR="00D46CD0">
        <w:rPr>
          <w:rFonts w:ascii="Garamond" w:hAnsi="Garamond"/>
          <w:sz w:val="28"/>
          <w:szCs w:val="28"/>
        </w:rPr>
        <w:t>invito aveva scritto che il 16 giugno avrebbe appunto compiuto – “</w:t>
      </w:r>
      <w:r w:rsidR="00D46CD0" w:rsidRPr="00D46CD0">
        <w:rPr>
          <w:rFonts w:ascii="Garamond" w:hAnsi="Garamond"/>
          <w:i/>
          <w:sz w:val="28"/>
          <w:szCs w:val="28"/>
        </w:rPr>
        <w:t xml:space="preserve">si Deus </w:t>
      </w:r>
      <w:proofErr w:type="spellStart"/>
      <w:r w:rsidR="00D46CD0" w:rsidRPr="00D46CD0">
        <w:rPr>
          <w:rFonts w:ascii="Garamond" w:hAnsi="Garamond"/>
          <w:i/>
          <w:sz w:val="28"/>
          <w:szCs w:val="28"/>
        </w:rPr>
        <w:t>vult</w:t>
      </w:r>
      <w:proofErr w:type="spellEnd"/>
      <w:r w:rsidR="00D46CD0">
        <w:rPr>
          <w:rFonts w:ascii="Garamond" w:hAnsi="Garamond"/>
          <w:sz w:val="28"/>
          <w:szCs w:val="28"/>
        </w:rPr>
        <w:t xml:space="preserve">” – 80 anni e che avrebbe organizzato una festa privata prima dell’inizio del convegno </w:t>
      </w:r>
      <w:r w:rsidR="00D46CD0" w:rsidRPr="003B70BC">
        <w:rPr>
          <w:rFonts w:ascii="Garamond" w:hAnsi="Garamond"/>
          <w:i/>
          <w:sz w:val="28"/>
          <w:szCs w:val="28"/>
        </w:rPr>
        <w:t>dell’</w:t>
      </w:r>
      <w:proofErr w:type="spellStart"/>
      <w:r w:rsidR="00D46CD0" w:rsidRPr="003B70BC">
        <w:rPr>
          <w:rFonts w:ascii="Garamond" w:hAnsi="Garamond"/>
          <w:i/>
          <w:sz w:val="28"/>
          <w:szCs w:val="28"/>
        </w:rPr>
        <w:t>A</w:t>
      </w:r>
      <w:r w:rsidR="00E86FBD" w:rsidRPr="003B70BC">
        <w:rPr>
          <w:rFonts w:ascii="Garamond" w:hAnsi="Garamond"/>
          <w:i/>
          <w:sz w:val="28"/>
          <w:szCs w:val="28"/>
        </w:rPr>
        <w:t>ssociation</w:t>
      </w:r>
      <w:proofErr w:type="spellEnd"/>
      <w:r w:rsidR="00E86FBD" w:rsidRPr="003B70BC">
        <w:rPr>
          <w:rFonts w:ascii="Garamond" w:hAnsi="Garamond"/>
          <w:i/>
          <w:sz w:val="28"/>
          <w:szCs w:val="28"/>
        </w:rPr>
        <w:t xml:space="preserve"> </w:t>
      </w:r>
      <w:proofErr w:type="spellStart"/>
      <w:r w:rsidR="00D46CD0" w:rsidRPr="003B70BC">
        <w:rPr>
          <w:rFonts w:ascii="Garamond" w:hAnsi="Garamond"/>
          <w:i/>
          <w:sz w:val="28"/>
          <w:szCs w:val="28"/>
        </w:rPr>
        <w:t>I</w:t>
      </w:r>
      <w:r w:rsidR="00E86FBD" w:rsidRPr="003B70BC">
        <w:rPr>
          <w:rFonts w:ascii="Garamond" w:hAnsi="Garamond"/>
          <w:i/>
          <w:sz w:val="28"/>
          <w:szCs w:val="28"/>
        </w:rPr>
        <w:t>nternational</w:t>
      </w:r>
      <w:r w:rsidR="00430698">
        <w:rPr>
          <w:rFonts w:ascii="Garamond" w:hAnsi="Garamond"/>
          <w:i/>
          <w:sz w:val="28"/>
          <w:szCs w:val="28"/>
        </w:rPr>
        <w:t>e</w:t>
      </w:r>
      <w:proofErr w:type="spellEnd"/>
      <w:r w:rsidR="00E86FBD" w:rsidRPr="003B70BC">
        <w:rPr>
          <w:rFonts w:ascii="Garamond" w:hAnsi="Garamond"/>
          <w:i/>
          <w:sz w:val="28"/>
          <w:szCs w:val="28"/>
        </w:rPr>
        <w:t xml:space="preserve"> de </w:t>
      </w:r>
      <w:proofErr w:type="spellStart"/>
      <w:r w:rsidR="00D46CD0" w:rsidRPr="003B70BC">
        <w:rPr>
          <w:rFonts w:ascii="Garamond" w:hAnsi="Garamond"/>
          <w:i/>
          <w:sz w:val="28"/>
          <w:szCs w:val="28"/>
        </w:rPr>
        <w:t>D</w:t>
      </w:r>
      <w:r w:rsidR="00E86FBD" w:rsidRPr="003B70BC">
        <w:rPr>
          <w:rFonts w:ascii="Garamond" w:hAnsi="Garamond"/>
          <w:i/>
          <w:sz w:val="28"/>
          <w:szCs w:val="28"/>
        </w:rPr>
        <w:t>roit</w:t>
      </w:r>
      <w:proofErr w:type="spellEnd"/>
      <w:r w:rsidR="00E86FBD" w:rsidRPr="003B70BC">
        <w:rPr>
          <w:rFonts w:ascii="Garamond" w:hAnsi="Garamond"/>
          <w:i/>
          <w:sz w:val="28"/>
          <w:szCs w:val="28"/>
        </w:rPr>
        <w:t xml:space="preserve"> </w:t>
      </w:r>
      <w:proofErr w:type="spellStart"/>
      <w:r w:rsidR="00D46CD0" w:rsidRPr="003B70BC">
        <w:rPr>
          <w:rFonts w:ascii="Garamond" w:hAnsi="Garamond"/>
          <w:i/>
          <w:sz w:val="28"/>
          <w:szCs w:val="28"/>
        </w:rPr>
        <w:t>P</w:t>
      </w:r>
      <w:r w:rsidR="00E86FBD" w:rsidRPr="003B70BC">
        <w:rPr>
          <w:rFonts w:ascii="Garamond" w:hAnsi="Garamond"/>
          <w:i/>
          <w:sz w:val="28"/>
          <w:szCs w:val="28"/>
        </w:rPr>
        <w:t>énal</w:t>
      </w:r>
      <w:proofErr w:type="spellEnd"/>
      <w:r w:rsidR="00D46CD0">
        <w:rPr>
          <w:rFonts w:ascii="Garamond" w:hAnsi="Garamond"/>
          <w:sz w:val="28"/>
          <w:szCs w:val="28"/>
        </w:rPr>
        <w:t xml:space="preserve"> organizzato in suo onore presso il </w:t>
      </w:r>
      <w:proofErr w:type="spellStart"/>
      <w:r w:rsidR="00D46CD0" w:rsidRPr="003B70BC">
        <w:rPr>
          <w:rFonts w:ascii="Garamond" w:hAnsi="Garamond"/>
          <w:i/>
          <w:sz w:val="28"/>
          <w:szCs w:val="28"/>
        </w:rPr>
        <w:t>Max-Plan</w:t>
      </w:r>
      <w:r w:rsidR="003B70BC" w:rsidRPr="003B70BC">
        <w:rPr>
          <w:rFonts w:ascii="Garamond" w:hAnsi="Garamond"/>
          <w:i/>
          <w:sz w:val="28"/>
          <w:szCs w:val="28"/>
        </w:rPr>
        <w:t>c</w:t>
      </w:r>
      <w:r w:rsidR="00D46CD0" w:rsidRPr="003B70BC">
        <w:rPr>
          <w:rFonts w:ascii="Garamond" w:hAnsi="Garamond"/>
          <w:i/>
          <w:sz w:val="28"/>
          <w:szCs w:val="28"/>
        </w:rPr>
        <w:t>k-Institut</w:t>
      </w:r>
      <w:proofErr w:type="spellEnd"/>
      <w:r w:rsidR="00D46CD0">
        <w:rPr>
          <w:rFonts w:ascii="Garamond" w:hAnsi="Garamond"/>
          <w:sz w:val="28"/>
          <w:szCs w:val="28"/>
        </w:rPr>
        <w:t xml:space="preserve"> dal suo allievo </w:t>
      </w:r>
      <w:r w:rsidR="00D46CD0" w:rsidRPr="003B70BC">
        <w:rPr>
          <w:rFonts w:ascii="Garamond" w:hAnsi="Garamond"/>
          <w:i/>
          <w:sz w:val="28"/>
          <w:szCs w:val="28"/>
        </w:rPr>
        <w:t xml:space="preserve">Ulrich </w:t>
      </w:r>
      <w:proofErr w:type="spellStart"/>
      <w:r w:rsidR="00D46CD0" w:rsidRPr="003B70BC">
        <w:rPr>
          <w:rFonts w:ascii="Garamond" w:hAnsi="Garamond"/>
          <w:i/>
          <w:sz w:val="28"/>
          <w:szCs w:val="28"/>
        </w:rPr>
        <w:t>Sieber</w:t>
      </w:r>
      <w:proofErr w:type="spellEnd"/>
      <w:r w:rsidR="00D46CD0">
        <w:rPr>
          <w:rFonts w:ascii="Garamond" w:hAnsi="Garamond"/>
          <w:sz w:val="28"/>
          <w:szCs w:val="28"/>
        </w:rPr>
        <w:t xml:space="preserve">. Poche settimane prima del suo compleanno, però, scrisse a tutti gli invitati che l’improvviso peggioramento delle sue condizioni di salute lo </w:t>
      </w:r>
      <w:proofErr w:type="gramStart"/>
      <w:r w:rsidR="00D46CD0">
        <w:rPr>
          <w:rFonts w:ascii="Garamond" w:hAnsi="Garamond"/>
          <w:sz w:val="28"/>
          <w:szCs w:val="28"/>
        </w:rPr>
        <w:t>costringevano</w:t>
      </w:r>
      <w:proofErr w:type="gramEnd"/>
      <w:r w:rsidR="00D46CD0">
        <w:rPr>
          <w:rFonts w:ascii="Garamond" w:hAnsi="Garamond"/>
          <w:sz w:val="28"/>
          <w:szCs w:val="28"/>
        </w:rPr>
        <w:t xml:space="preserve"> a revocare l’orga</w:t>
      </w:r>
      <w:r w:rsidR="002E22C7">
        <w:rPr>
          <w:rFonts w:ascii="Garamond" w:hAnsi="Garamond"/>
          <w:sz w:val="28"/>
          <w:szCs w:val="28"/>
        </w:rPr>
        <w:t xml:space="preserve">nizzazione della festa. Ciò nonostante, facendo </w:t>
      </w:r>
      <w:r w:rsidR="00604507">
        <w:rPr>
          <w:rFonts w:ascii="Garamond" w:hAnsi="Garamond"/>
          <w:sz w:val="28"/>
          <w:szCs w:val="28"/>
        </w:rPr>
        <w:t xml:space="preserve">strenuo </w:t>
      </w:r>
      <w:r w:rsidR="002E22C7">
        <w:rPr>
          <w:rFonts w:ascii="Garamond" w:hAnsi="Garamond"/>
          <w:sz w:val="28"/>
          <w:szCs w:val="28"/>
        </w:rPr>
        <w:t xml:space="preserve">appello alle sue ultime forze, </w:t>
      </w:r>
      <w:r w:rsidR="00430698">
        <w:rPr>
          <w:rFonts w:ascii="Garamond" w:hAnsi="Garamond"/>
          <w:sz w:val="28"/>
          <w:szCs w:val="28"/>
        </w:rPr>
        <w:t>riuscì</w:t>
      </w:r>
      <w:r w:rsidR="00430698">
        <w:rPr>
          <w:rFonts w:ascii="Garamond" w:hAnsi="Garamond"/>
          <w:sz w:val="28"/>
          <w:szCs w:val="28"/>
        </w:rPr>
        <w:t xml:space="preserve"> </w:t>
      </w:r>
      <w:proofErr w:type="gramStart"/>
      <w:r w:rsidR="002E22C7">
        <w:rPr>
          <w:rFonts w:ascii="Garamond" w:hAnsi="Garamond"/>
          <w:sz w:val="28"/>
          <w:szCs w:val="28"/>
        </w:rPr>
        <w:t>ad</w:t>
      </w:r>
      <w:proofErr w:type="gramEnd"/>
      <w:r w:rsidR="002E22C7">
        <w:rPr>
          <w:rFonts w:ascii="Garamond" w:hAnsi="Garamond"/>
          <w:sz w:val="28"/>
          <w:szCs w:val="28"/>
        </w:rPr>
        <w:t xml:space="preserve"> intervenire</w:t>
      </w:r>
      <w:r w:rsidR="00EB46FA">
        <w:rPr>
          <w:rFonts w:ascii="Garamond" w:hAnsi="Garamond"/>
          <w:sz w:val="28"/>
          <w:szCs w:val="28"/>
        </w:rPr>
        <w:t xml:space="preserve"> e parlare</w:t>
      </w:r>
      <w:r w:rsidR="002E22C7">
        <w:rPr>
          <w:rFonts w:ascii="Garamond" w:hAnsi="Garamond"/>
          <w:sz w:val="28"/>
          <w:szCs w:val="28"/>
        </w:rPr>
        <w:t xml:space="preserve">, lunedì </w:t>
      </w:r>
      <w:r w:rsidR="00736113">
        <w:rPr>
          <w:rFonts w:ascii="Garamond" w:hAnsi="Garamond"/>
          <w:sz w:val="28"/>
          <w:szCs w:val="28"/>
        </w:rPr>
        <w:t>18</w:t>
      </w:r>
      <w:r w:rsidR="002E22C7">
        <w:rPr>
          <w:rFonts w:ascii="Garamond" w:hAnsi="Garamond"/>
          <w:sz w:val="28"/>
          <w:szCs w:val="28"/>
        </w:rPr>
        <w:t xml:space="preserve"> giugno, all’apertura del convegno </w:t>
      </w:r>
      <w:proofErr w:type="spellStart"/>
      <w:r w:rsidR="002E22C7">
        <w:rPr>
          <w:rFonts w:ascii="Garamond" w:hAnsi="Garamond"/>
          <w:sz w:val="28"/>
          <w:szCs w:val="28"/>
        </w:rPr>
        <w:t>friburghese</w:t>
      </w:r>
      <w:proofErr w:type="spellEnd"/>
      <w:r w:rsidR="002E22C7">
        <w:rPr>
          <w:rFonts w:ascii="Garamond" w:hAnsi="Garamond"/>
          <w:sz w:val="28"/>
          <w:szCs w:val="28"/>
        </w:rPr>
        <w:t xml:space="preserve"> in suo onore, per quello che sarebbe stato il suo commiato </w:t>
      </w:r>
      <w:r w:rsidR="004228CD">
        <w:rPr>
          <w:rFonts w:ascii="Garamond" w:hAnsi="Garamond"/>
          <w:sz w:val="28"/>
          <w:szCs w:val="28"/>
        </w:rPr>
        <w:t xml:space="preserve">pubblico </w:t>
      </w:r>
      <w:r w:rsidR="002E22C7">
        <w:rPr>
          <w:rFonts w:ascii="Garamond" w:hAnsi="Garamond"/>
          <w:sz w:val="28"/>
          <w:szCs w:val="28"/>
        </w:rPr>
        <w:t>dal mondo accademico e dalla vita</w:t>
      </w:r>
      <w:r w:rsidR="004228CD">
        <w:rPr>
          <w:rFonts w:ascii="Garamond" w:hAnsi="Garamond"/>
          <w:sz w:val="28"/>
          <w:szCs w:val="28"/>
        </w:rPr>
        <w:t xml:space="preserve"> terrena</w:t>
      </w:r>
      <w:r w:rsidR="002E22C7">
        <w:rPr>
          <w:rFonts w:ascii="Garamond" w:hAnsi="Garamond"/>
          <w:sz w:val="28"/>
          <w:szCs w:val="28"/>
        </w:rPr>
        <w:t xml:space="preserve">. </w:t>
      </w:r>
    </w:p>
    <w:p w14:paraId="4A4774A7" w14:textId="2570743F" w:rsidR="004228CD" w:rsidRDefault="004228CD" w:rsidP="004228CD">
      <w:pPr>
        <w:ind w:firstLine="708"/>
        <w:jc w:val="both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Il 13 agosto si sono celebrati i suoi funerali a </w:t>
      </w:r>
      <w:proofErr w:type="spellStart"/>
      <w:r w:rsidRPr="003B70BC">
        <w:rPr>
          <w:rFonts w:ascii="Garamond" w:hAnsi="Garamond"/>
          <w:i/>
          <w:sz w:val="28"/>
          <w:szCs w:val="28"/>
        </w:rPr>
        <w:t>Staufen</w:t>
      </w:r>
      <w:proofErr w:type="spellEnd"/>
      <w:r w:rsidRPr="003B70BC">
        <w:rPr>
          <w:rFonts w:ascii="Garamond" w:hAnsi="Garamond"/>
          <w:i/>
          <w:sz w:val="28"/>
          <w:szCs w:val="28"/>
        </w:rPr>
        <w:t>,</w:t>
      </w:r>
      <w:r>
        <w:rPr>
          <w:rFonts w:ascii="Garamond" w:hAnsi="Garamond"/>
          <w:sz w:val="28"/>
          <w:szCs w:val="28"/>
        </w:rPr>
        <w:t xml:space="preserve"> </w:t>
      </w:r>
      <w:proofErr w:type="gramStart"/>
      <w:r>
        <w:rPr>
          <w:rFonts w:ascii="Garamond" w:hAnsi="Garamond"/>
          <w:sz w:val="28"/>
          <w:szCs w:val="28"/>
        </w:rPr>
        <w:t>in presenza</w:t>
      </w:r>
      <w:proofErr w:type="gramEnd"/>
      <w:r>
        <w:rPr>
          <w:rFonts w:ascii="Garamond" w:hAnsi="Garamond"/>
          <w:sz w:val="28"/>
          <w:szCs w:val="28"/>
        </w:rPr>
        <w:t xml:space="preserve"> di tanti di quei colleghi</w:t>
      </w:r>
      <w:r w:rsidR="002719F9">
        <w:rPr>
          <w:rFonts w:ascii="Garamond" w:hAnsi="Garamond"/>
          <w:sz w:val="28"/>
          <w:szCs w:val="28"/>
        </w:rPr>
        <w:t xml:space="preserve">, amici e allievi </w:t>
      </w:r>
      <w:r w:rsidR="004B0526">
        <w:rPr>
          <w:rFonts w:ascii="Garamond" w:hAnsi="Garamond"/>
          <w:sz w:val="28"/>
          <w:szCs w:val="28"/>
        </w:rPr>
        <w:t xml:space="preserve">- </w:t>
      </w:r>
      <w:r w:rsidR="002719F9">
        <w:rPr>
          <w:rFonts w:ascii="Garamond" w:hAnsi="Garamond"/>
          <w:sz w:val="28"/>
          <w:szCs w:val="28"/>
        </w:rPr>
        <w:t>dalla Germania e da</w:t>
      </w:r>
      <w:r>
        <w:rPr>
          <w:rFonts w:ascii="Garamond" w:hAnsi="Garamond"/>
          <w:sz w:val="28"/>
          <w:szCs w:val="28"/>
        </w:rPr>
        <w:t xml:space="preserve"> ogni parte del mondo </w:t>
      </w:r>
      <w:r w:rsidR="002719F9">
        <w:rPr>
          <w:rFonts w:ascii="Garamond" w:hAnsi="Garamond"/>
          <w:sz w:val="28"/>
          <w:szCs w:val="28"/>
        </w:rPr>
        <w:t xml:space="preserve">- </w:t>
      </w:r>
      <w:r>
        <w:rPr>
          <w:rFonts w:ascii="Garamond" w:hAnsi="Garamond"/>
          <w:sz w:val="28"/>
          <w:szCs w:val="28"/>
        </w:rPr>
        <w:t xml:space="preserve">che avrebbero voluto partecipare invece alla sua festa di compleanno. Un destino di forte valore simbolico ha voluto che i funerali di </w:t>
      </w:r>
      <w:proofErr w:type="spellStart"/>
      <w:r w:rsidRPr="003B70BC">
        <w:rPr>
          <w:rFonts w:ascii="Garamond" w:hAnsi="Garamond"/>
          <w:i/>
          <w:sz w:val="28"/>
          <w:szCs w:val="28"/>
        </w:rPr>
        <w:t>Tiedemann</w:t>
      </w:r>
      <w:proofErr w:type="spellEnd"/>
      <w:r>
        <w:rPr>
          <w:rFonts w:ascii="Garamond" w:hAnsi="Garamond"/>
          <w:sz w:val="28"/>
          <w:szCs w:val="28"/>
        </w:rPr>
        <w:t xml:space="preserve"> si celebrassero appena quattro giorni prima del quinto anniversario della tragica scomparsa </w:t>
      </w:r>
      <w:proofErr w:type="gramStart"/>
      <w:r>
        <w:rPr>
          <w:rFonts w:ascii="Garamond" w:hAnsi="Garamond"/>
          <w:sz w:val="28"/>
          <w:szCs w:val="28"/>
        </w:rPr>
        <w:t>di</w:t>
      </w:r>
      <w:proofErr w:type="gramEnd"/>
      <w:r>
        <w:rPr>
          <w:rFonts w:ascii="Garamond" w:hAnsi="Garamond"/>
          <w:sz w:val="28"/>
          <w:szCs w:val="28"/>
        </w:rPr>
        <w:t xml:space="preserve"> </w:t>
      </w:r>
      <w:r w:rsidRPr="003B70BC">
        <w:rPr>
          <w:rFonts w:ascii="Garamond" w:hAnsi="Garamond"/>
          <w:i/>
          <w:sz w:val="28"/>
          <w:szCs w:val="28"/>
        </w:rPr>
        <w:t>Joachim Vogel</w:t>
      </w:r>
      <w:r>
        <w:rPr>
          <w:rFonts w:ascii="Garamond" w:hAnsi="Garamond"/>
          <w:sz w:val="28"/>
          <w:szCs w:val="28"/>
        </w:rPr>
        <w:t xml:space="preserve">, che di </w:t>
      </w:r>
      <w:proofErr w:type="spellStart"/>
      <w:r w:rsidRPr="003B70BC">
        <w:rPr>
          <w:rFonts w:ascii="Garamond" w:hAnsi="Garamond"/>
          <w:i/>
          <w:sz w:val="28"/>
          <w:szCs w:val="28"/>
        </w:rPr>
        <w:t>Tiedemann</w:t>
      </w:r>
      <w:proofErr w:type="spellEnd"/>
      <w:r>
        <w:rPr>
          <w:rFonts w:ascii="Garamond" w:hAnsi="Garamond"/>
          <w:sz w:val="28"/>
          <w:szCs w:val="28"/>
        </w:rPr>
        <w:t xml:space="preserve"> fu l’allievo prediletto. </w:t>
      </w:r>
      <w:r w:rsidRPr="003B70BC">
        <w:rPr>
          <w:rFonts w:ascii="Garamond" w:hAnsi="Garamond"/>
          <w:i/>
          <w:sz w:val="28"/>
          <w:szCs w:val="28"/>
        </w:rPr>
        <w:t>Joachim Vogel</w:t>
      </w:r>
      <w:r>
        <w:rPr>
          <w:rFonts w:ascii="Garamond" w:hAnsi="Garamond"/>
          <w:sz w:val="28"/>
          <w:szCs w:val="28"/>
        </w:rPr>
        <w:t xml:space="preserve"> aveva allora appena compiuto </w:t>
      </w:r>
      <w:proofErr w:type="gramStart"/>
      <w:r>
        <w:rPr>
          <w:rFonts w:ascii="Garamond" w:hAnsi="Garamond"/>
          <w:sz w:val="28"/>
          <w:szCs w:val="28"/>
        </w:rPr>
        <w:t>50</w:t>
      </w:r>
      <w:proofErr w:type="gramEnd"/>
      <w:r>
        <w:rPr>
          <w:rFonts w:ascii="Garamond" w:hAnsi="Garamond"/>
          <w:sz w:val="28"/>
          <w:szCs w:val="28"/>
        </w:rPr>
        <w:t xml:space="preserve"> anni e morì nel più assurdo degli incidenti, investito da un vaporetto</w:t>
      </w:r>
      <w:r w:rsidR="0023548F">
        <w:rPr>
          <w:rFonts w:ascii="Garamond" w:hAnsi="Garamond"/>
          <w:sz w:val="28"/>
          <w:szCs w:val="28"/>
        </w:rPr>
        <w:t xml:space="preserve">, davanti agli occhi attoniti ed impotenti di tutta la sua famiglia, </w:t>
      </w:r>
      <w:r>
        <w:rPr>
          <w:rFonts w:ascii="Garamond" w:hAnsi="Garamond"/>
          <w:sz w:val="28"/>
          <w:szCs w:val="28"/>
        </w:rPr>
        <w:t xml:space="preserve"> </w:t>
      </w:r>
      <w:r w:rsidR="0023548F">
        <w:rPr>
          <w:rFonts w:ascii="Garamond" w:hAnsi="Garamond"/>
          <w:sz w:val="28"/>
          <w:szCs w:val="28"/>
        </w:rPr>
        <w:t>mentre si trovava in vacanza a Venezia, a bordo di una gondola sul Canal Grande, nei pressi del Ponte di Rialto.</w:t>
      </w:r>
      <w:r w:rsidR="00963C1B">
        <w:rPr>
          <w:rFonts w:ascii="Garamond" w:hAnsi="Garamond"/>
          <w:sz w:val="28"/>
          <w:szCs w:val="28"/>
        </w:rPr>
        <w:t xml:space="preserve"> </w:t>
      </w:r>
    </w:p>
    <w:p w14:paraId="20EE84A4" w14:textId="09D1DD2C" w:rsidR="00963C1B" w:rsidRDefault="00963C1B" w:rsidP="004228CD">
      <w:pPr>
        <w:ind w:firstLine="708"/>
        <w:jc w:val="both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Pochi mesi dopo il tragico incidente, il Comune e l’Università di Venezia vollero ricordare la figura di </w:t>
      </w:r>
      <w:r w:rsidRPr="003B70BC">
        <w:rPr>
          <w:rFonts w:ascii="Garamond" w:hAnsi="Garamond"/>
          <w:i/>
          <w:sz w:val="28"/>
          <w:szCs w:val="28"/>
        </w:rPr>
        <w:t>Joachim Vogel</w:t>
      </w:r>
      <w:r>
        <w:rPr>
          <w:rFonts w:ascii="Garamond" w:hAnsi="Garamond"/>
          <w:sz w:val="28"/>
          <w:szCs w:val="28"/>
        </w:rPr>
        <w:t xml:space="preserve"> in un piccolo ma emoziona</w:t>
      </w:r>
      <w:r w:rsidR="005267C7">
        <w:rPr>
          <w:rFonts w:ascii="Garamond" w:hAnsi="Garamond"/>
          <w:sz w:val="28"/>
          <w:szCs w:val="28"/>
        </w:rPr>
        <w:t>nte</w:t>
      </w:r>
      <w:r>
        <w:rPr>
          <w:rFonts w:ascii="Garamond" w:hAnsi="Garamond"/>
          <w:sz w:val="28"/>
          <w:szCs w:val="28"/>
        </w:rPr>
        <w:t xml:space="preserve"> convegno in suo onore, </w:t>
      </w:r>
      <w:r w:rsidR="00AA72C4">
        <w:rPr>
          <w:rFonts w:ascii="Garamond" w:hAnsi="Garamond"/>
          <w:sz w:val="28"/>
          <w:szCs w:val="28"/>
        </w:rPr>
        <w:t xml:space="preserve">nella splendida cornice di Ca’ </w:t>
      </w:r>
      <w:proofErr w:type="spellStart"/>
      <w:r w:rsidR="00AA72C4">
        <w:rPr>
          <w:rFonts w:ascii="Garamond" w:hAnsi="Garamond"/>
          <w:sz w:val="28"/>
          <w:szCs w:val="28"/>
        </w:rPr>
        <w:t>Foscari</w:t>
      </w:r>
      <w:proofErr w:type="spellEnd"/>
      <w:r w:rsidR="00AA72C4">
        <w:rPr>
          <w:rFonts w:ascii="Garamond" w:hAnsi="Garamond"/>
          <w:sz w:val="28"/>
          <w:szCs w:val="28"/>
        </w:rPr>
        <w:t xml:space="preserve">, </w:t>
      </w:r>
      <w:r>
        <w:rPr>
          <w:rFonts w:ascii="Garamond" w:hAnsi="Garamond"/>
          <w:sz w:val="28"/>
          <w:szCs w:val="28"/>
        </w:rPr>
        <w:t xml:space="preserve">al quale parteciparono come relatori i colleghi </w:t>
      </w:r>
      <w:r w:rsidRPr="003B70BC">
        <w:rPr>
          <w:rFonts w:ascii="Garamond" w:hAnsi="Garamond"/>
          <w:i/>
          <w:sz w:val="28"/>
          <w:szCs w:val="28"/>
        </w:rPr>
        <w:t xml:space="preserve">Ulrich </w:t>
      </w:r>
      <w:proofErr w:type="spellStart"/>
      <w:r w:rsidRPr="003B70BC">
        <w:rPr>
          <w:rFonts w:ascii="Garamond" w:hAnsi="Garamond"/>
          <w:i/>
          <w:sz w:val="28"/>
          <w:szCs w:val="28"/>
        </w:rPr>
        <w:t>Sieber</w:t>
      </w:r>
      <w:proofErr w:type="spellEnd"/>
      <w:r w:rsidRPr="003B70BC">
        <w:rPr>
          <w:rFonts w:ascii="Garamond" w:hAnsi="Garamond"/>
          <w:i/>
          <w:sz w:val="28"/>
          <w:szCs w:val="28"/>
        </w:rPr>
        <w:t>, Lorenzo Picotti, Alessandro Bernardi</w:t>
      </w:r>
      <w:r>
        <w:rPr>
          <w:rFonts w:ascii="Garamond" w:hAnsi="Garamond"/>
          <w:sz w:val="28"/>
          <w:szCs w:val="28"/>
        </w:rPr>
        <w:t xml:space="preserve"> e il sottoscritto. Di</w:t>
      </w:r>
      <w:r w:rsidR="00A10E24">
        <w:rPr>
          <w:rFonts w:ascii="Garamond" w:hAnsi="Garamond"/>
          <w:sz w:val="28"/>
          <w:szCs w:val="28"/>
        </w:rPr>
        <w:t xml:space="preserve"> quel primo </w:t>
      </w:r>
      <w:r w:rsidR="00AA72C4">
        <w:rPr>
          <w:rFonts w:ascii="Garamond" w:hAnsi="Garamond"/>
          <w:sz w:val="28"/>
          <w:szCs w:val="28"/>
        </w:rPr>
        <w:t>incontro</w:t>
      </w:r>
      <w:r w:rsidR="00A10E24">
        <w:rPr>
          <w:rFonts w:ascii="Garamond" w:hAnsi="Garamond"/>
          <w:sz w:val="28"/>
          <w:szCs w:val="28"/>
        </w:rPr>
        <w:t xml:space="preserve"> in memoria di </w:t>
      </w:r>
      <w:r w:rsidR="00A10E24" w:rsidRPr="003B70BC">
        <w:rPr>
          <w:rFonts w:ascii="Garamond" w:hAnsi="Garamond"/>
          <w:i/>
          <w:sz w:val="28"/>
          <w:szCs w:val="28"/>
        </w:rPr>
        <w:t>Joachim Vogel</w:t>
      </w:r>
      <w:r w:rsidR="00A10E24">
        <w:rPr>
          <w:rFonts w:ascii="Garamond" w:hAnsi="Garamond"/>
          <w:sz w:val="28"/>
          <w:szCs w:val="28"/>
        </w:rPr>
        <w:t xml:space="preserve"> – al quale fece seguito, un anno dopo, il grande convegno organizzato dalla sua Università di </w:t>
      </w:r>
      <w:proofErr w:type="gramStart"/>
      <w:r w:rsidR="00A10E24">
        <w:rPr>
          <w:rFonts w:ascii="Garamond" w:hAnsi="Garamond"/>
          <w:sz w:val="28"/>
          <w:szCs w:val="28"/>
        </w:rPr>
        <w:t>Monaco</w:t>
      </w:r>
      <w:proofErr w:type="gramEnd"/>
      <w:r w:rsidR="00A10E24">
        <w:rPr>
          <w:rStyle w:val="Rimandonotaapidipagina"/>
          <w:rFonts w:ascii="Garamond" w:hAnsi="Garamond"/>
          <w:sz w:val="28"/>
          <w:szCs w:val="28"/>
        </w:rPr>
        <w:footnoteReference w:id="1"/>
      </w:r>
      <w:r w:rsidR="00A10E24">
        <w:rPr>
          <w:rFonts w:ascii="Garamond" w:hAnsi="Garamond"/>
          <w:sz w:val="28"/>
          <w:szCs w:val="28"/>
        </w:rPr>
        <w:t xml:space="preserve"> - non è rimasta purtroppo traccia scritta </w:t>
      </w:r>
      <w:proofErr w:type="gramStart"/>
      <w:r w:rsidR="00A10E24">
        <w:rPr>
          <w:rFonts w:ascii="Garamond" w:hAnsi="Garamond"/>
          <w:sz w:val="28"/>
          <w:szCs w:val="28"/>
        </w:rPr>
        <w:t>ed</w:t>
      </w:r>
      <w:proofErr w:type="gramEnd"/>
      <w:r w:rsidR="00A10E24">
        <w:rPr>
          <w:rFonts w:ascii="Garamond" w:hAnsi="Garamond"/>
          <w:sz w:val="28"/>
          <w:szCs w:val="28"/>
        </w:rPr>
        <w:t xml:space="preserve"> oggi, in occa</w:t>
      </w:r>
      <w:r w:rsidR="003B70BC">
        <w:rPr>
          <w:rFonts w:ascii="Garamond" w:hAnsi="Garamond"/>
          <w:sz w:val="28"/>
          <w:szCs w:val="28"/>
        </w:rPr>
        <w:t xml:space="preserve">sione del </w:t>
      </w:r>
      <w:r w:rsidR="003B70BC">
        <w:rPr>
          <w:rFonts w:ascii="Garamond" w:hAnsi="Garamond"/>
          <w:sz w:val="28"/>
          <w:szCs w:val="28"/>
        </w:rPr>
        <w:lastRenderedPageBreak/>
        <w:t>quinto anniversario de</w:t>
      </w:r>
      <w:r w:rsidR="00A10E24">
        <w:rPr>
          <w:rFonts w:ascii="Garamond" w:hAnsi="Garamond"/>
          <w:sz w:val="28"/>
          <w:szCs w:val="28"/>
        </w:rPr>
        <w:t xml:space="preserve">lla scomparsa di </w:t>
      </w:r>
      <w:r w:rsidR="00A10E24" w:rsidRPr="003B70BC">
        <w:rPr>
          <w:rFonts w:ascii="Garamond" w:hAnsi="Garamond"/>
          <w:i/>
          <w:sz w:val="28"/>
          <w:szCs w:val="28"/>
        </w:rPr>
        <w:t>Joachim Vogel</w:t>
      </w:r>
      <w:r w:rsidR="00A10E24">
        <w:rPr>
          <w:rFonts w:ascii="Garamond" w:hAnsi="Garamond"/>
          <w:sz w:val="28"/>
          <w:szCs w:val="28"/>
        </w:rPr>
        <w:t xml:space="preserve">, l’amico e collega </w:t>
      </w:r>
      <w:r w:rsidR="00A10E24" w:rsidRPr="0092735F">
        <w:rPr>
          <w:rFonts w:ascii="Garamond" w:hAnsi="Garamond"/>
          <w:i/>
          <w:sz w:val="28"/>
          <w:szCs w:val="28"/>
        </w:rPr>
        <w:t>Alessandro Bernardi</w:t>
      </w:r>
      <w:r w:rsidR="00A10E24">
        <w:rPr>
          <w:rFonts w:ascii="Garamond" w:hAnsi="Garamond"/>
          <w:sz w:val="28"/>
          <w:szCs w:val="28"/>
        </w:rPr>
        <w:t xml:space="preserve"> ha meritoriamente ripreso e sviluppato quegli appunti, in una sorta di prezioso dialogo postumo con un autore che – pur così prematuramente scomparso in ancor giovane età – ha lasciato un segno indelebile nel processo scientifico di edificazione del diritto penale europeo.</w:t>
      </w:r>
    </w:p>
    <w:p w14:paraId="29D15F8B" w14:textId="3CAE58A0" w:rsidR="00A10E24" w:rsidRDefault="00A10E24" w:rsidP="004228CD">
      <w:pPr>
        <w:ind w:firstLine="708"/>
        <w:jc w:val="both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Al ricordo di </w:t>
      </w:r>
      <w:r w:rsidRPr="0092735F">
        <w:rPr>
          <w:rFonts w:ascii="Garamond" w:hAnsi="Garamond"/>
          <w:i/>
          <w:sz w:val="28"/>
          <w:szCs w:val="28"/>
        </w:rPr>
        <w:t>Joachim Vogel</w:t>
      </w:r>
      <w:r>
        <w:rPr>
          <w:rFonts w:ascii="Garamond" w:hAnsi="Garamond"/>
          <w:sz w:val="28"/>
          <w:szCs w:val="28"/>
        </w:rPr>
        <w:t xml:space="preserve"> dedica questa rivista l’apertura del presente numero, così come dedicherà il prossimo numero </w:t>
      </w:r>
      <w:proofErr w:type="gramStart"/>
      <w:r>
        <w:rPr>
          <w:rFonts w:ascii="Garamond" w:hAnsi="Garamond"/>
          <w:sz w:val="28"/>
          <w:szCs w:val="28"/>
        </w:rPr>
        <w:t>ad</w:t>
      </w:r>
      <w:proofErr w:type="gramEnd"/>
      <w:r>
        <w:rPr>
          <w:rFonts w:ascii="Garamond" w:hAnsi="Garamond"/>
          <w:sz w:val="28"/>
          <w:szCs w:val="28"/>
        </w:rPr>
        <w:t xml:space="preserve"> un </w:t>
      </w:r>
      <w:r w:rsidR="0092735F">
        <w:rPr>
          <w:rFonts w:ascii="Garamond" w:hAnsi="Garamond"/>
          <w:sz w:val="28"/>
          <w:szCs w:val="28"/>
        </w:rPr>
        <w:t xml:space="preserve">ampio ed </w:t>
      </w:r>
      <w:r>
        <w:rPr>
          <w:rFonts w:ascii="Garamond" w:hAnsi="Garamond"/>
          <w:sz w:val="28"/>
          <w:szCs w:val="28"/>
        </w:rPr>
        <w:t xml:space="preserve">articolato ricordo del suo Maestro </w:t>
      </w:r>
      <w:r w:rsidRPr="0092735F">
        <w:rPr>
          <w:rFonts w:ascii="Garamond" w:hAnsi="Garamond"/>
          <w:i/>
          <w:sz w:val="28"/>
          <w:szCs w:val="28"/>
        </w:rPr>
        <w:t xml:space="preserve">Klaus </w:t>
      </w:r>
      <w:proofErr w:type="spellStart"/>
      <w:r w:rsidRPr="0092735F">
        <w:rPr>
          <w:rFonts w:ascii="Garamond" w:hAnsi="Garamond"/>
          <w:i/>
          <w:sz w:val="28"/>
          <w:szCs w:val="28"/>
        </w:rPr>
        <w:t>Tiedemann</w:t>
      </w:r>
      <w:proofErr w:type="spellEnd"/>
      <w:r>
        <w:rPr>
          <w:rFonts w:ascii="Garamond" w:hAnsi="Garamond"/>
          <w:sz w:val="28"/>
          <w:szCs w:val="28"/>
        </w:rPr>
        <w:t>.</w:t>
      </w:r>
    </w:p>
    <w:p w14:paraId="082618A3" w14:textId="77777777" w:rsidR="00787356" w:rsidRDefault="00787356" w:rsidP="004228CD">
      <w:pPr>
        <w:ind w:firstLine="708"/>
        <w:jc w:val="both"/>
        <w:rPr>
          <w:rFonts w:ascii="Garamond" w:hAnsi="Garamond"/>
          <w:sz w:val="28"/>
          <w:szCs w:val="28"/>
        </w:rPr>
      </w:pPr>
    </w:p>
    <w:p w14:paraId="6FCCF8FB" w14:textId="77777777" w:rsidR="0092735F" w:rsidRDefault="0092735F" w:rsidP="00787356">
      <w:pPr>
        <w:ind w:firstLine="708"/>
        <w:jc w:val="right"/>
        <w:rPr>
          <w:rFonts w:ascii="Garamond" w:hAnsi="Garamond"/>
          <w:sz w:val="28"/>
          <w:szCs w:val="28"/>
        </w:rPr>
      </w:pPr>
    </w:p>
    <w:p w14:paraId="388BE97A" w14:textId="1948045C" w:rsidR="00787356" w:rsidRDefault="00787356" w:rsidP="00787356">
      <w:pPr>
        <w:ind w:firstLine="708"/>
        <w:jc w:val="right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>Luigi Foffani</w:t>
      </w:r>
    </w:p>
    <w:p w14:paraId="6A88B300" w14:textId="7ADBEC79" w:rsidR="00787356" w:rsidRPr="00364AEA" w:rsidRDefault="00787356" w:rsidP="00787356">
      <w:pPr>
        <w:ind w:firstLine="708"/>
        <w:jc w:val="right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>Università di Modena e Reggio Emilia</w:t>
      </w:r>
    </w:p>
    <w:sectPr w:rsidR="00787356" w:rsidRPr="00364AEA" w:rsidSect="00433D91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1134" w:right="851" w:bottom="1134" w:left="851" w:header="0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BA36940" w14:textId="77777777" w:rsidR="00963C1B" w:rsidRDefault="00963C1B" w:rsidP="00AC3845">
      <w:r>
        <w:separator/>
      </w:r>
    </w:p>
  </w:endnote>
  <w:endnote w:type="continuationSeparator" w:id="0">
    <w:p w14:paraId="051AAA2E" w14:textId="77777777" w:rsidR="00963C1B" w:rsidRDefault="00963C1B" w:rsidP="00AC38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MinionPro-Regular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Garamond">
    <w:panose1 w:val="02020404030301010803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Academy Engraved LET">
    <w:altName w:val="Times New Roman"/>
    <w:panose1 w:val="02000000000000000000"/>
    <w:charset w:val="00"/>
    <w:family w:val="auto"/>
    <w:pitch w:val="variable"/>
    <w:sig w:usb0="8000007F" w:usb1="4000000A" w:usb2="00000000" w:usb3="00000000" w:csb0="00000001" w:csb1="00000000"/>
  </w:font>
  <w:font w:name="HelveticaNeue">
    <w:altName w:val="Helvetica Neue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238809" w14:textId="77777777" w:rsidR="00963C1B" w:rsidRPr="006513A9" w:rsidRDefault="00963C1B" w:rsidP="006513A9">
    <w:pPr>
      <w:pStyle w:val="Paragrafobase"/>
      <w:rPr>
        <w:rFonts w:ascii="HelveticaNeue" w:hAnsi="HelveticaNeue" w:cs="HelveticaNeue"/>
        <w:color w:val="595959" w:themeColor="text1" w:themeTint="A6"/>
        <w:sz w:val="12"/>
        <w:szCs w:val="12"/>
      </w:rPr>
    </w:pPr>
    <w:r w:rsidRPr="006513A9">
      <w:rPr>
        <w:rFonts w:ascii="HelveticaNeue" w:hAnsi="HelveticaNeue" w:cs="HelveticaNeue"/>
        <w:color w:val="595959" w:themeColor="text1" w:themeTint="A6"/>
        <w:sz w:val="12"/>
        <w:szCs w:val="12"/>
      </w:rPr>
      <w:t xml:space="preserve">Partita IVA e codice fiscale: 00427620364 </w:t>
    </w: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376962" w14:textId="77777777" w:rsidR="00963C1B" w:rsidRPr="006513A9" w:rsidRDefault="00963C1B" w:rsidP="006513A9">
    <w:pPr>
      <w:pStyle w:val="Paragrafobase"/>
      <w:rPr>
        <w:rFonts w:ascii="HelveticaNeue" w:hAnsi="HelveticaNeue" w:cs="HelveticaNeue"/>
        <w:color w:val="595959" w:themeColor="text1" w:themeTint="A6"/>
        <w:sz w:val="12"/>
        <w:szCs w:val="12"/>
      </w:rPr>
    </w:pPr>
    <w:r w:rsidRPr="006513A9">
      <w:rPr>
        <w:rFonts w:ascii="HelveticaNeue" w:hAnsi="HelveticaNeue" w:cs="HelveticaNeue"/>
        <w:color w:val="595959" w:themeColor="text1" w:themeTint="A6"/>
        <w:sz w:val="12"/>
        <w:szCs w:val="12"/>
      </w:rPr>
      <w:t xml:space="preserve">Partita IVA e codice fiscale: 00427620364 </w: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D1B9A77" w14:textId="77777777" w:rsidR="00963C1B" w:rsidRDefault="00963C1B" w:rsidP="00AC3845">
      <w:r>
        <w:separator/>
      </w:r>
    </w:p>
  </w:footnote>
  <w:footnote w:type="continuationSeparator" w:id="0">
    <w:p w14:paraId="07757FDE" w14:textId="77777777" w:rsidR="00963C1B" w:rsidRDefault="00963C1B" w:rsidP="00AC3845">
      <w:r>
        <w:continuationSeparator/>
      </w:r>
    </w:p>
  </w:footnote>
  <w:footnote w:id="1">
    <w:p w14:paraId="22125BAE" w14:textId="06A97F92" w:rsidR="00A10E24" w:rsidRPr="004B7C44" w:rsidRDefault="00A10E24" w:rsidP="00A10E24">
      <w:pPr>
        <w:pStyle w:val="Testonotaapidipagina"/>
        <w:jc w:val="both"/>
        <w:rPr>
          <w:rFonts w:ascii="Garamond" w:hAnsi="Garamond"/>
        </w:rPr>
      </w:pPr>
      <w:r w:rsidRPr="009E341F">
        <w:rPr>
          <w:rStyle w:val="Rimandonotaapidipagina"/>
          <w:rFonts w:ascii="Garamond" w:hAnsi="Garamond"/>
        </w:rPr>
        <w:footnoteRef/>
      </w:r>
      <w:r w:rsidRPr="009E341F">
        <w:rPr>
          <w:rFonts w:ascii="Garamond" w:hAnsi="Garamond"/>
        </w:rPr>
        <w:t xml:space="preserve"> I cui atti sono stati </w:t>
      </w:r>
      <w:proofErr w:type="gramStart"/>
      <w:r w:rsidR="004B7C44">
        <w:rPr>
          <w:rFonts w:ascii="Garamond" w:hAnsi="Garamond"/>
        </w:rPr>
        <w:t>successivamente</w:t>
      </w:r>
      <w:proofErr w:type="gramEnd"/>
      <w:r w:rsidR="004B7C44">
        <w:rPr>
          <w:rFonts w:ascii="Garamond" w:hAnsi="Garamond"/>
        </w:rPr>
        <w:t xml:space="preserve"> </w:t>
      </w:r>
      <w:r w:rsidRPr="009E341F">
        <w:rPr>
          <w:rFonts w:ascii="Garamond" w:hAnsi="Garamond"/>
        </w:rPr>
        <w:t>pubblicati</w:t>
      </w:r>
      <w:r w:rsidRPr="004B7C44">
        <w:rPr>
          <w:rFonts w:ascii="Garamond" w:hAnsi="Garamond"/>
        </w:rPr>
        <w:t>:</w:t>
      </w:r>
      <w:r w:rsidR="004B7C44" w:rsidRPr="004B7C44">
        <w:rPr>
          <w:rFonts w:ascii="Garamond" w:eastAsia="Times New Roman" w:hAnsi="Garamond" w:cs="Arial"/>
          <w:color w:val="333333"/>
          <w:shd w:val="clear" w:color="auto" w:fill="FFFFFF"/>
        </w:rPr>
        <w:t xml:space="preserve"> </w:t>
      </w:r>
      <w:r w:rsidR="004B7C44" w:rsidRPr="004B7C44">
        <w:rPr>
          <w:rFonts w:ascii="Garamond" w:eastAsia="Times New Roman" w:hAnsi="Garamond" w:cs="Arial"/>
          <w:smallCaps/>
          <w:color w:val="333333"/>
          <w:shd w:val="clear" w:color="auto" w:fill="FFFFFF"/>
        </w:rPr>
        <w:t xml:space="preserve">K. </w:t>
      </w:r>
      <w:proofErr w:type="spellStart"/>
      <w:r w:rsidR="004B7C44" w:rsidRPr="004B7C44">
        <w:rPr>
          <w:rFonts w:ascii="Garamond" w:eastAsia="Times New Roman" w:hAnsi="Garamond" w:cs="Arial"/>
          <w:smallCaps/>
          <w:color w:val="333333"/>
          <w:shd w:val="clear" w:color="auto" w:fill="FFFFFF"/>
        </w:rPr>
        <w:t>Tiedemann</w:t>
      </w:r>
      <w:proofErr w:type="spellEnd"/>
      <w:r w:rsidR="004B7C44" w:rsidRPr="004B7C44">
        <w:rPr>
          <w:rFonts w:ascii="Garamond" w:eastAsia="Times New Roman" w:hAnsi="Garamond" w:cs="Arial"/>
          <w:smallCaps/>
          <w:color w:val="333333"/>
          <w:shd w:val="clear" w:color="auto" w:fill="FFFFFF"/>
        </w:rPr>
        <w:t xml:space="preserve">, U. </w:t>
      </w:r>
      <w:proofErr w:type="spellStart"/>
      <w:r w:rsidR="004B7C44" w:rsidRPr="004B7C44">
        <w:rPr>
          <w:rFonts w:ascii="Garamond" w:eastAsia="Times New Roman" w:hAnsi="Garamond" w:cs="Arial"/>
          <w:smallCaps/>
          <w:color w:val="333333"/>
          <w:shd w:val="clear" w:color="auto" w:fill="FFFFFF"/>
        </w:rPr>
        <w:t>Sieber</w:t>
      </w:r>
      <w:proofErr w:type="spellEnd"/>
      <w:r w:rsidR="004B7C44" w:rsidRPr="004B7C44">
        <w:rPr>
          <w:rFonts w:ascii="Garamond" w:eastAsia="Times New Roman" w:hAnsi="Garamond" w:cs="Arial"/>
          <w:smallCaps/>
          <w:color w:val="333333"/>
          <w:shd w:val="clear" w:color="auto" w:fill="FFFFFF"/>
        </w:rPr>
        <w:t xml:space="preserve">, H. </w:t>
      </w:r>
      <w:proofErr w:type="spellStart"/>
      <w:r w:rsidR="004B7C44" w:rsidRPr="004B7C44">
        <w:rPr>
          <w:rFonts w:ascii="Garamond" w:eastAsia="Times New Roman" w:hAnsi="Garamond" w:cs="Arial"/>
          <w:smallCaps/>
          <w:color w:val="333333"/>
          <w:shd w:val="clear" w:color="auto" w:fill="FFFFFF"/>
        </w:rPr>
        <w:t>Satzger</w:t>
      </w:r>
      <w:proofErr w:type="spellEnd"/>
      <w:r w:rsidR="004B7C44" w:rsidRPr="004B7C44">
        <w:rPr>
          <w:rFonts w:ascii="Garamond" w:eastAsia="Times New Roman" w:hAnsi="Garamond" w:cs="Arial"/>
          <w:smallCaps/>
          <w:color w:val="333333"/>
          <w:shd w:val="clear" w:color="auto" w:fill="FFFFFF"/>
        </w:rPr>
        <w:t xml:space="preserve">, C. </w:t>
      </w:r>
      <w:proofErr w:type="spellStart"/>
      <w:r w:rsidR="004B7C44" w:rsidRPr="004B7C44">
        <w:rPr>
          <w:rFonts w:ascii="Garamond" w:eastAsia="Times New Roman" w:hAnsi="Garamond" w:cs="Arial"/>
          <w:smallCaps/>
          <w:color w:val="333333"/>
          <w:shd w:val="clear" w:color="auto" w:fill="FFFFFF"/>
        </w:rPr>
        <w:t>Burchard</w:t>
      </w:r>
      <w:proofErr w:type="spellEnd"/>
      <w:r w:rsidR="004B7C44" w:rsidRPr="004B7C44">
        <w:rPr>
          <w:rFonts w:ascii="Garamond" w:eastAsia="Times New Roman" w:hAnsi="Garamond" w:cs="Arial"/>
          <w:smallCaps/>
          <w:color w:val="333333"/>
          <w:shd w:val="clear" w:color="auto" w:fill="FFFFFF"/>
        </w:rPr>
        <w:t xml:space="preserve">, D. </w:t>
      </w:r>
      <w:proofErr w:type="spellStart"/>
      <w:r w:rsidR="004B7C44" w:rsidRPr="004B7C44">
        <w:rPr>
          <w:rFonts w:ascii="Garamond" w:eastAsia="Times New Roman" w:hAnsi="Garamond" w:cs="Arial"/>
          <w:smallCaps/>
          <w:color w:val="333333"/>
          <w:shd w:val="clear" w:color="auto" w:fill="FFFFFF"/>
        </w:rPr>
        <w:t>Brodowski</w:t>
      </w:r>
      <w:proofErr w:type="spellEnd"/>
      <w:r w:rsidR="004B7C44" w:rsidRPr="004B7C44">
        <w:rPr>
          <w:rFonts w:ascii="Garamond" w:eastAsia="Times New Roman" w:hAnsi="Garamond" w:cs="Arial"/>
          <w:color w:val="333333"/>
          <w:shd w:val="clear" w:color="auto" w:fill="FFFFFF"/>
        </w:rPr>
        <w:t xml:space="preserve"> (</w:t>
      </w:r>
      <w:r w:rsidR="004B7C44">
        <w:rPr>
          <w:rFonts w:ascii="Garamond" w:eastAsia="Times New Roman" w:hAnsi="Garamond" w:cs="Arial"/>
          <w:color w:val="333333"/>
          <w:shd w:val="clear" w:color="auto" w:fill="FFFFFF"/>
        </w:rPr>
        <w:t>a cura di</w:t>
      </w:r>
      <w:r w:rsidR="004B7C44" w:rsidRPr="004B7C44">
        <w:rPr>
          <w:rFonts w:ascii="Garamond" w:eastAsia="Times New Roman" w:hAnsi="Garamond" w:cs="Arial"/>
          <w:color w:val="333333"/>
          <w:shd w:val="clear" w:color="auto" w:fill="FFFFFF"/>
        </w:rPr>
        <w:t xml:space="preserve">), </w:t>
      </w:r>
      <w:r w:rsidR="004B7C44" w:rsidRPr="004B7C44">
        <w:rPr>
          <w:rFonts w:ascii="Garamond" w:eastAsia="Times New Roman" w:hAnsi="Garamond" w:cs="Arial"/>
          <w:bCs/>
          <w:i/>
          <w:color w:val="333333"/>
          <w:shd w:val="clear" w:color="auto" w:fill="FFFFFF"/>
        </w:rPr>
        <w:t xml:space="preserve">Die </w:t>
      </w:r>
      <w:proofErr w:type="spellStart"/>
      <w:r w:rsidR="004B7C44" w:rsidRPr="004B7C44">
        <w:rPr>
          <w:rFonts w:ascii="Garamond" w:eastAsia="Times New Roman" w:hAnsi="Garamond" w:cs="Arial"/>
          <w:bCs/>
          <w:i/>
          <w:color w:val="333333"/>
          <w:shd w:val="clear" w:color="auto" w:fill="FFFFFF"/>
        </w:rPr>
        <w:t>Verfassung</w:t>
      </w:r>
      <w:proofErr w:type="spellEnd"/>
      <w:r w:rsidR="004B7C44" w:rsidRPr="004B7C44">
        <w:rPr>
          <w:rFonts w:ascii="Garamond" w:eastAsia="Times New Roman" w:hAnsi="Garamond" w:cs="Arial"/>
          <w:bCs/>
          <w:i/>
          <w:color w:val="333333"/>
          <w:shd w:val="clear" w:color="auto" w:fill="FFFFFF"/>
        </w:rPr>
        <w:t xml:space="preserve"> </w:t>
      </w:r>
      <w:proofErr w:type="spellStart"/>
      <w:r w:rsidR="004B7C44" w:rsidRPr="004B7C44">
        <w:rPr>
          <w:rFonts w:ascii="Garamond" w:eastAsia="Times New Roman" w:hAnsi="Garamond" w:cs="Arial"/>
          <w:bCs/>
          <w:i/>
          <w:color w:val="333333"/>
          <w:shd w:val="clear" w:color="auto" w:fill="FFFFFF"/>
        </w:rPr>
        <w:t>moderner</w:t>
      </w:r>
      <w:proofErr w:type="spellEnd"/>
      <w:r w:rsidR="004B7C44" w:rsidRPr="004B7C44">
        <w:rPr>
          <w:rFonts w:ascii="Garamond" w:eastAsia="Times New Roman" w:hAnsi="Garamond" w:cs="Arial"/>
          <w:bCs/>
          <w:i/>
          <w:color w:val="333333"/>
          <w:shd w:val="clear" w:color="auto" w:fill="FFFFFF"/>
        </w:rPr>
        <w:t xml:space="preserve"> </w:t>
      </w:r>
      <w:proofErr w:type="spellStart"/>
      <w:r w:rsidR="004B7C44" w:rsidRPr="004B7C44">
        <w:rPr>
          <w:rFonts w:ascii="Garamond" w:eastAsia="Times New Roman" w:hAnsi="Garamond" w:cs="Arial"/>
          <w:bCs/>
          <w:i/>
          <w:color w:val="333333"/>
          <w:shd w:val="clear" w:color="auto" w:fill="FFFFFF"/>
        </w:rPr>
        <w:t>Strafrechtspflege</w:t>
      </w:r>
      <w:proofErr w:type="spellEnd"/>
      <w:r w:rsidR="004B7C44" w:rsidRPr="004B7C44">
        <w:rPr>
          <w:rFonts w:ascii="Garamond" w:eastAsia="Times New Roman" w:hAnsi="Garamond" w:cs="Arial"/>
          <w:bCs/>
          <w:i/>
          <w:color w:val="333333"/>
          <w:shd w:val="clear" w:color="auto" w:fill="FFFFFF"/>
        </w:rPr>
        <w:t xml:space="preserve">, </w:t>
      </w:r>
      <w:r w:rsidR="004B7C44" w:rsidRPr="004B7C44">
        <w:rPr>
          <w:rFonts w:ascii="Garamond" w:eastAsia="Times New Roman" w:hAnsi="Garamond" w:cs="Arial"/>
          <w:bCs/>
          <w:color w:val="333333"/>
          <w:shd w:val="clear" w:color="auto" w:fill="FFFFFF"/>
        </w:rPr>
        <w:t xml:space="preserve">Baden-Baden, </w:t>
      </w:r>
      <w:proofErr w:type="spellStart"/>
      <w:r w:rsidR="004B7C44" w:rsidRPr="004B7C44">
        <w:rPr>
          <w:rFonts w:ascii="Garamond" w:eastAsia="Times New Roman" w:hAnsi="Garamond" w:cs="Arial"/>
          <w:bCs/>
          <w:color w:val="333333"/>
          <w:shd w:val="clear" w:color="auto" w:fill="FFFFFF"/>
        </w:rPr>
        <w:t>Nomos</w:t>
      </w:r>
      <w:proofErr w:type="spellEnd"/>
      <w:r w:rsidR="004B7C44" w:rsidRPr="004B7C44">
        <w:rPr>
          <w:rFonts w:ascii="Garamond" w:eastAsia="Times New Roman" w:hAnsi="Garamond" w:cs="Arial"/>
          <w:bCs/>
          <w:color w:val="333333"/>
          <w:shd w:val="clear" w:color="auto" w:fill="FFFFFF"/>
        </w:rPr>
        <w:t>, 2016</w:t>
      </w:r>
      <w:r w:rsidR="00B01AC1">
        <w:rPr>
          <w:rFonts w:ascii="Garamond" w:eastAsia="Times New Roman" w:hAnsi="Garamond" w:cs="Arial"/>
          <w:bCs/>
          <w:color w:val="333333"/>
          <w:shd w:val="clear" w:color="auto" w:fill="FFFFFF"/>
        </w:rPr>
        <w:t xml:space="preserve">. </w:t>
      </w:r>
      <w:bookmarkStart w:id="0" w:name="_GoBack"/>
      <w:bookmarkEnd w:id="0"/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Ind w:w="-1152" w:type="dxa"/>
      <w:tblBorders>
        <w:insideV w:val="single" w:sz="4" w:space="0" w:color="auto"/>
      </w:tblBorders>
      <w:tblLook w:val="04A0" w:firstRow="1" w:lastRow="0" w:firstColumn="1" w:lastColumn="0" w:noHBand="0" w:noVBand="1"/>
    </w:tblPr>
    <w:tblGrid>
      <w:gridCol w:w="1152"/>
      <w:gridCol w:w="9262"/>
    </w:tblGrid>
    <w:tr w:rsidR="00963C1B" w:rsidRPr="0088634D" w14:paraId="64EF3510" w14:textId="77777777" w:rsidTr="0097350D">
      <w:tc>
        <w:tcPr>
          <w:tcW w:w="1152" w:type="dxa"/>
        </w:tcPr>
        <w:p w14:paraId="5FCC6546" w14:textId="77777777" w:rsidR="00963C1B" w:rsidRDefault="00963C1B">
          <w:pPr>
            <w:pStyle w:val="Intestazione"/>
            <w:jc w:val="right"/>
            <w:rPr>
              <w:rFonts w:ascii="Cambria" w:hAnsi="Cambria"/>
              <w:b/>
            </w:rPr>
          </w:pPr>
          <w:r>
            <w:rPr>
              <w:rFonts w:ascii="Cambria" w:hAnsi="Cambria"/>
            </w:rPr>
            <w:fldChar w:fldCharType="begin"/>
          </w:r>
          <w:r>
            <w:rPr>
              <w:rFonts w:ascii="Cambria" w:hAnsi="Cambria"/>
            </w:rPr>
            <w:instrText>PAGE   \* MERGEFORMAT</w:instrText>
          </w:r>
          <w:r>
            <w:rPr>
              <w:rFonts w:ascii="Cambria" w:hAnsi="Cambria"/>
            </w:rPr>
            <w:fldChar w:fldCharType="separate"/>
          </w:r>
          <w:r>
            <w:rPr>
              <w:rFonts w:ascii="Cambria" w:hAnsi="Cambria"/>
              <w:noProof/>
            </w:rPr>
            <w:t>2</w:t>
          </w:r>
          <w:r>
            <w:rPr>
              <w:rFonts w:ascii="Cambria" w:hAnsi="Cambria"/>
            </w:rPr>
            <w:fldChar w:fldCharType="end"/>
          </w:r>
        </w:p>
      </w:tc>
      <w:tc>
        <w:tcPr>
          <w:tcW w:w="0" w:type="auto"/>
          <w:noWrap/>
        </w:tcPr>
        <w:p w14:paraId="3F56184E" w14:textId="77777777" w:rsidR="00963C1B" w:rsidRDefault="00963C1B">
          <w:pPr>
            <w:pStyle w:val="Intestazione"/>
            <w:rPr>
              <w:rFonts w:ascii="Cambria" w:hAnsi="Cambria"/>
            </w:rPr>
          </w:pPr>
          <w:sdt>
            <w:sdtPr>
              <w:rPr>
                <w:rFonts w:ascii="Cambria" w:hAnsi="Cambria"/>
              </w:rPr>
              <w:id w:val="565049494"/>
              <w:temporary/>
              <w:showingPlcHdr/>
            </w:sdtPr>
            <w:sdtContent>
              <w:r>
                <w:rPr>
                  <w:rFonts w:ascii="Cambria" w:hAnsi="Cambria"/>
                </w:rPr>
                <w:t>[Digitare il testo]</w:t>
              </w:r>
            </w:sdtContent>
          </w:sdt>
        </w:p>
      </w:tc>
    </w:tr>
  </w:tbl>
  <w:p w14:paraId="47D380A7" w14:textId="77777777" w:rsidR="00963C1B" w:rsidRDefault="00963C1B">
    <w:pPr>
      <w:pStyle w:val="Intestazione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78DAFF" w14:textId="77777777" w:rsidR="00963C1B" w:rsidRPr="00AC3845" w:rsidRDefault="00963C1B">
    <w:pPr>
      <w:pStyle w:val="Intestazione"/>
      <w:rPr>
        <w:rFonts w:ascii="Academy Engraved LET" w:hAnsi="Academy Engraved LET"/>
      </w:rPr>
    </w:pPr>
    <w:r>
      <w:rPr>
        <w:rFonts w:ascii="Academy Engraved LET" w:hAnsi="Academy Engraved LET"/>
        <w:noProof/>
      </w:rPr>
      <w:drawing>
        <wp:inline distT="0" distB="0" distL="0" distR="0" wp14:anchorId="711186B4" wp14:editId="48699B9B">
          <wp:extent cx="7528459" cy="1728000"/>
          <wp:effectExtent l="0" t="0" r="0" b="0"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Macintosh HD:Users:lucacea:Desktop:grafica-unimore:buste carte intestate template:carta intestata:prova27taglio.jp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-3" b="35753"/>
                  <a:stretch/>
                </pic:blipFill>
                <pic:spPr bwMode="auto">
                  <a:xfrm>
                    <a:off x="0" y="0"/>
                    <a:ext cx="7559040" cy="1735019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C548B4" w14:textId="77777777" w:rsidR="00963C1B" w:rsidRPr="00861D95" w:rsidRDefault="00963C1B" w:rsidP="00861D95">
    <w:pPr>
      <w:pStyle w:val="Intestazione"/>
    </w:pPr>
    <w:r>
      <w:rPr>
        <w:rFonts w:ascii="Academy Engraved LET" w:hAnsi="Academy Engraved LET"/>
        <w:noProof/>
      </w:rPr>
      <w:drawing>
        <wp:inline distT="0" distB="0" distL="0" distR="0" wp14:anchorId="168358A9" wp14:editId="47ED0C95">
          <wp:extent cx="7541408" cy="2694229"/>
          <wp:effectExtent l="0" t="0" r="254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Macintosh HD:Users:lucacea:Desktop:grafica-unimore:buste carte intestate template:carta intestata:prova27tagli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41408" cy="2694229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6"/>
  <w:proofState w:spelling="clean" w:grammar="clean"/>
  <w:attachedTemplate r:id="rId1"/>
  <w:defaultTabStop w:val="708"/>
  <w:hyphenationZone w:val="283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45C9"/>
    <w:rsid w:val="000B310A"/>
    <w:rsid w:val="000C7262"/>
    <w:rsid w:val="0016635B"/>
    <w:rsid w:val="001911B5"/>
    <w:rsid w:val="001B309C"/>
    <w:rsid w:val="001F40D3"/>
    <w:rsid w:val="002145C9"/>
    <w:rsid w:val="0023548F"/>
    <w:rsid w:val="00250AC6"/>
    <w:rsid w:val="002719F9"/>
    <w:rsid w:val="002E22C7"/>
    <w:rsid w:val="0031154F"/>
    <w:rsid w:val="00364AEA"/>
    <w:rsid w:val="003817CD"/>
    <w:rsid w:val="003B70BC"/>
    <w:rsid w:val="003E0837"/>
    <w:rsid w:val="004228CD"/>
    <w:rsid w:val="00430698"/>
    <w:rsid w:val="00433D91"/>
    <w:rsid w:val="00446C7B"/>
    <w:rsid w:val="00485E4C"/>
    <w:rsid w:val="004B0526"/>
    <w:rsid w:val="004B7C44"/>
    <w:rsid w:val="004E5BFE"/>
    <w:rsid w:val="005267C7"/>
    <w:rsid w:val="00532FFA"/>
    <w:rsid w:val="0058426E"/>
    <w:rsid w:val="00604507"/>
    <w:rsid w:val="006513A9"/>
    <w:rsid w:val="00736113"/>
    <w:rsid w:val="00787356"/>
    <w:rsid w:val="007B1960"/>
    <w:rsid w:val="007B4549"/>
    <w:rsid w:val="00834A36"/>
    <w:rsid w:val="00861D95"/>
    <w:rsid w:val="00881878"/>
    <w:rsid w:val="008852D1"/>
    <w:rsid w:val="008B5CF0"/>
    <w:rsid w:val="009153BA"/>
    <w:rsid w:val="0092154C"/>
    <w:rsid w:val="0092735F"/>
    <w:rsid w:val="00963C1B"/>
    <w:rsid w:val="00971748"/>
    <w:rsid w:val="0097350D"/>
    <w:rsid w:val="00995BCE"/>
    <w:rsid w:val="009B3340"/>
    <w:rsid w:val="009B5ABC"/>
    <w:rsid w:val="009E341F"/>
    <w:rsid w:val="00A10E24"/>
    <w:rsid w:val="00A24FA9"/>
    <w:rsid w:val="00AA72C4"/>
    <w:rsid w:val="00AC3845"/>
    <w:rsid w:val="00B01AC1"/>
    <w:rsid w:val="00B70EF7"/>
    <w:rsid w:val="00BB1DBD"/>
    <w:rsid w:val="00C832AC"/>
    <w:rsid w:val="00CF097F"/>
    <w:rsid w:val="00D46CD0"/>
    <w:rsid w:val="00D63FF5"/>
    <w:rsid w:val="00DA61B9"/>
    <w:rsid w:val="00DF7C21"/>
    <w:rsid w:val="00E84A1F"/>
    <w:rsid w:val="00E86FBD"/>
    <w:rsid w:val="00EA27C2"/>
    <w:rsid w:val="00EB46FA"/>
    <w:rsid w:val="00F00548"/>
    <w:rsid w:val="00F47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1EC9FEF5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32FFA"/>
    <w:rPr>
      <w:rFonts w:ascii="Times New Roman" w:eastAsia="Times New Roman" w:hAnsi="Times New Roman" w:cs="Times New Roman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AC3845"/>
    <w:pPr>
      <w:tabs>
        <w:tab w:val="center" w:pos="4819"/>
        <w:tab w:val="right" w:pos="9638"/>
      </w:tabs>
    </w:pPr>
    <w:rPr>
      <w:rFonts w:asciiTheme="minorHAnsi" w:eastAsiaTheme="minorEastAsia" w:hAnsiTheme="minorHAnsi" w:cstheme="minorBidi"/>
    </w:rPr>
  </w:style>
  <w:style w:type="character" w:customStyle="1" w:styleId="IntestazioneCarattere">
    <w:name w:val="Intestazione Carattere"/>
    <w:basedOn w:val="Caratterepredefinitoparagrafo"/>
    <w:link w:val="Intestazione"/>
    <w:uiPriority w:val="99"/>
    <w:rsid w:val="00AC3845"/>
  </w:style>
  <w:style w:type="paragraph" w:styleId="Pidipagina">
    <w:name w:val="footer"/>
    <w:basedOn w:val="Normale"/>
    <w:link w:val="PidipaginaCarattere"/>
    <w:uiPriority w:val="99"/>
    <w:unhideWhenUsed/>
    <w:rsid w:val="00AC384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atterepredefinitoparagrafo"/>
    <w:link w:val="Pidipagina"/>
    <w:uiPriority w:val="99"/>
    <w:rsid w:val="00AC3845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3845"/>
    <w:rPr>
      <w:rFonts w:ascii="Lucida Grande" w:eastAsiaTheme="minorEastAsia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AC3845"/>
    <w:rPr>
      <w:rFonts w:ascii="Lucida Grande" w:hAnsi="Lucida Grande" w:cs="Lucida Grande"/>
      <w:sz w:val="18"/>
      <w:szCs w:val="18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0C7262"/>
    <w:rPr>
      <w:rFonts w:asciiTheme="minorHAnsi" w:eastAsiaTheme="minorEastAsia" w:hAnsiTheme="minorHAnsi" w:cstheme="minorBidi"/>
    </w:rPr>
  </w:style>
  <w:style w:type="character" w:customStyle="1" w:styleId="TestonotaapidipaginaCarattere">
    <w:name w:val="Testo nota a piè di pagina Carattere"/>
    <w:basedOn w:val="Caratterepredefinitoparagrafo"/>
    <w:link w:val="Testonotaapidipagina"/>
    <w:uiPriority w:val="99"/>
    <w:rsid w:val="000C7262"/>
  </w:style>
  <w:style w:type="character" w:styleId="Rimandonotaapidipagina">
    <w:name w:val="footnote reference"/>
    <w:basedOn w:val="Caratterepredefinitoparagrafo"/>
    <w:uiPriority w:val="99"/>
    <w:unhideWhenUsed/>
    <w:rsid w:val="000C7262"/>
    <w:rPr>
      <w:vertAlign w:val="superscript"/>
    </w:rPr>
  </w:style>
  <w:style w:type="paragraph" w:customStyle="1" w:styleId="Paragrafobase">
    <w:name w:val="[Paragrafo base]"/>
    <w:basedOn w:val="Normale"/>
    <w:uiPriority w:val="99"/>
    <w:rsid w:val="006513A9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eastAsiaTheme="minorEastAsia" w:hAnsi="MinionPro-Regular" w:cs="MinionPro-Regular"/>
      <w:color w:val="000000"/>
    </w:rPr>
  </w:style>
  <w:style w:type="character" w:styleId="Collegamentoipertestuale">
    <w:name w:val="Hyperlink"/>
    <w:basedOn w:val="Caratterepredefinitoparagrafo"/>
    <w:uiPriority w:val="99"/>
    <w:unhideWhenUsed/>
    <w:rsid w:val="009B5AB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32FFA"/>
    <w:rPr>
      <w:rFonts w:ascii="Times New Roman" w:eastAsia="Times New Roman" w:hAnsi="Times New Roman" w:cs="Times New Roman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AC3845"/>
    <w:pPr>
      <w:tabs>
        <w:tab w:val="center" w:pos="4819"/>
        <w:tab w:val="right" w:pos="9638"/>
      </w:tabs>
    </w:pPr>
    <w:rPr>
      <w:rFonts w:asciiTheme="minorHAnsi" w:eastAsiaTheme="minorEastAsia" w:hAnsiTheme="minorHAnsi" w:cstheme="minorBidi"/>
    </w:rPr>
  </w:style>
  <w:style w:type="character" w:customStyle="1" w:styleId="IntestazioneCarattere">
    <w:name w:val="Intestazione Carattere"/>
    <w:basedOn w:val="Caratterepredefinitoparagrafo"/>
    <w:link w:val="Intestazione"/>
    <w:uiPriority w:val="99"/>
    <w:rsid w:val="00AC3845"/>
  </w:style>
  <w:style w:type="paragraph" w:styleId="Pidipagina">
    <w:name w:val="footer"/>
    <w:basedOn w:val="Normale"/>
    <w:link w:val="PidipaginaCarattere"/>
    <w:uiPriority w:val="99"/>
    <w:unhideWhenUsed/>
    <w:rsid w:val="00AC384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atterepredefinitoparagrafo"/>
    <w:link w:val="Pidipagina"/>
    <w:uiPriority w:val="99"/>
    <w:rsid w:val="00AC3845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3845"/>
    <w:rPr>
      <w:rFonts w:ascii="Lucida Grande" w:eastAsiaTheme="minorEastAsia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AC3845"/>
    <w:rPr>
      <w:rFonts w:ascii="Lucida Grande" w:hAnsi="Lucida Grande" w:cs="Lucida Grande"/>
      <w:sz w:val="18"/>
      <w:szCs w:val="18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0C7262"/>
    <w:rPr>
      <w:rFonts w:asciiTheme="minorHAnsi" w:eastAsiaTheme="minorEastAsia" w:hAnsiTheme="minorHAnsi" w:cstheme="minorBidi"/>
    </w:rPr>
  </w:style>
  <w:style w:type="character" w:customStyle="1" w:styleId="TestonotaapidipaginaCarattere">
    <w:name w:val="Testo nota a piè di pagina Carattere"/>
    <w:basedOn w:val="Caratterepredefinitoparagrafo"/>
    <w:link w:val="Testonotaapidipagina"/>
    <w:uiPriority w:val="99"/>
    <w:rsid w:val="000C7262"/>
  </w:style>
  <w:style w:type="character" w:styleId="Rimandonotaapidipagina">
    <w:name w:val="footnote reference"/>
    <w:basedOn w:val="Caratterepredefinitoparagrafo"/>
    <w:uiPriority w:val="99"/>
    <w:unhideWhenUsed/>
    <w:rsid w:val="000C7262"/>
    <w:rPr>
      <w:vertAlign w:val="superscript"/>
    </w:rPr>
  </w:style>
  <w:style w:type="paragraph" w:customStyle="1" w:styleId="Paragrafobase">
    <w:name w:val="[Paragrafo base]"/>
    <w:basedOn w:val="Normale"/>
    <w:uiPriority w:val="99"/>
    <w:rsid w:val="006513A9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eastAsiaTheme="minorEastAsia" w:hAnsi="MinionPro-Regular" w:cs="MinionPro-Regular"/>
      <w:color w:val="000000"/>
    </w:rPr>
  </w:style>
  <w:style w:type="character" w:styleId="Collegamentoipertestuale">
    <w:name w:val="Hyperlink"/>
    <w:basedOn w:val="Caratterepredefinitoparagrafo"/>
    <w:uiPriority w:val="99"/>
    <w:unhideWhenUsed/>
    <w:rsid w:val="009B5AB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3.xml"/><Relationship Id="rId12" Type="http://schemas.openxmlformats.org/officeDocument/2006/relationships/footer" Target="footer2.xml"/><Relationship Id="rId13" Type="http://schemas.openxmlformats.org/officeDocument/2006/relationships/fontTable" Target="fontTable.xml"/><Relationship Id="rId14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header" Target="header2.xml"/><Relationship Id="rId10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~1\cbursi\IMPOST~1\Temp\DGI-ModelloW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281C080A-E6F0-9445-908B-C6C87E00DF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\DOCUME~1\cbursi\IMPOST~1\Temp\DGI-ModelloW.dotx</Template>
  <TotalTime>70</TotalTime>
  <Pages>2</Pages>
  <Words>509</Words>
  <Characters>2906</Characters>
  <Application>Microsoft Macintosh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MORE-service</Company>
  <LinksUpToDate>false</LinksUpToDate>
  <CharactersWithSpaces>3409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cbursi</dc:creator>
  <cp:keywords/>
  <dc:description/>
  <cp:lastModifiedBy>Luigi Foffani</cp:lastModifiedBy>
  <cp:revision>28</cp:revision>
  <cp:lastPrinted>2015-04-03T12:51:00Z</cp:lastPrinted>
  <dcterms:created xsi:type="dcterms:W3CDTF">2018-09-23T16:15:00Z</dcterms:created>
  <dcterms:modified xsi:type="dcterms:W3CDTF">2018-09-24T00:19:00Z</dcterms:modified>
</cp:coreProperties>
</file>